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B9BF1" w14:textId="77777777" w:rsidR="00950B2E" w:rsidRDefault="00950B2E" w:rsidP="00CB7527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Hlk153109544"/>
    </w:p>
    <w:p w14:paraId="61300595" w14:textId="6409C741" w:rsidR="00CB7527" w:rsidRPr="00CB7527" w:rsidRDefault="00CB7527" w:rsidP="00CB7527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CB75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онкурс исследовательских работ в рамках </w:t>
      </w:r>
      <w:r w:rsidR="00950B2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CB75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Петербургского молодёжного исторического форума «Герои Отечества»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0A531BAB" w14:textId="77777777" w:rsidR="00CB7527" w:rsidRPr="00CB7527" w:rsidRDefault="00CB7527" w:rsidP="00CB7527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159303C" w14:textId="77777777" w:rsidR="00CB7527" w:rsidRPr="00CB7527" w:rsidRDefault="00CB7527" w:rsidP="00CB7527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691F41B" w14:textId="77777777" w:rsidR="00CB7527" w:rsidRPr="00DF2440" w:rsidRDefault="00CB7527" w:rsidP="00950B2E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B369E48" w14:textId="77777777" w:rsidR="00CB7527" w:rsidRDefault="00CB7527" w:rsidP="00CB7527">
      <w:pPr>
        <w:spacing w:after="0" w:line="36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Категория</w:t>
      </w:r>
      <w:r w:rsidRPr="00CB7527">
        <w:rPr>
          <w:rFonts w:ascii="Times New Roman" w:eastAsia="Times New Roman" w:hAnsi="Times New Roman" w:cs="Times New Roman"/>
          <w:sz w:val="28"/>
          <w:szCs w:val="28"/>
          <w:lang w:eastAsia="ru-RU"/>
        </w:rPr>
        <w:t>: школьники и студенты СПО</w:t>
      </w:r>
    </w:p>
    <w:p w14:paraId="57FAE9B2" w14:textId="257263FA" w:rsidR="00CB7527" w:rsidRPr="00CB7527" w:rsidRDefault="00CB7527" w:rsidP="00190A34">
      <w:pPr>
        <w:spacing w:after="0"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Тематическое направление</w:t>
      </w:r>
      <w:r w:rsidRPr="00CB752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bookmarkEnd w:id="0"/>
      <w:r w:rsidR="00950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50B2E" w:rsidRPr="00950B2E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190A34" w:rsidRPr="00190A34">
        <w:rPr>
          <w:rFonts w:ascii="Times New Roman" w:eastAsia="Times New Roman" w:hAnsi="Times New Roman" w:cs="Times New Roman"/>
          <w:sz w:val="28"/>
          <w:szCs w:val="28"/>
          <w:lang w:eastAsia="ru-RU"/>
        </w:rPr>
        <w:t>Дума и общество: запросы эпохи и парламентский ответ»</w:t>
      </w:r>
    </w:p>
    <w:p w14:paraId="4FE4353E" w14:textId="77777777" w:rsidR="00CB7527" w:rsidRPr="00CB7527" w:rsidRDefault="00CB7527" w:rsidP="00CB75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0DB74BA" w14:textId="77777777" w:rsidR="00CB7527" w:rsidRPr="00CB7527" w:rsidRDefault="00CB7527" w:rsidP="00CB75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BB2977B" w14:textId="77777777" w:rsidR="00CB7527" w:rsidRPr="00CB7527" w:rsidRDefault="00CB7527" w:rsidP="00CB75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D6A2386" w14:textId="055B6625" w:rsidR="00CB7527" w:rsidRPr="00CB7527" w:rsidRDefault="00CB7527" w:rsidP="00CB75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7527">
        <w:rPr>
          <w:rFonts w:ascii="Times New Roman" w:eastAsia="Times New Roman" w:hAnsi="Times New Roman" w:cs="Times New Roman"/>
          <w:sz w:val="28"/>
          <w:szCs w:val="28"/>
          <w:lang w:eastAsia="ru-RU"/>
        </w:rPr>
        <w:t>Исследовательская работа</w:t>
      </w:r>
    </w:p>
    <w:p w14:paraId="7BE19D59" w14:textId="3A1AFDA2" w:rsidR="00CB7527" w:rsidRPr="00CB7527" w:rsidRDefault="0020329B" w:rsidP="00CB75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A67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«Название работы» </w:t>
      </w:r>
    </w:p>
    <w:p w14:paraId="195E5F16" w14:textId="77777777" w:rsidR="00CB7527" w:rsidRPr="00CB7527" w:rsidRDefault="00CB7527" w:rsidP="00CB75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729D4B" w14:textId="77777777" w:rsidR="00CB7527" w:rsidRPr="00CB7527" w:rsidRDefault="00CB7527" w:rsidP="00CB75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C0918F7" w14:textId="77777777" w:rsidR="00CB7527" w:rsidRPr="00CB7527" w:rsidRDefault="00CB7527" w:rsidP="00CB75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40FA9F4" w14:textId="77777777" w:rsidR="00CB7527" w:rsidRPr="00CB7527" w:rsidRDefault="00CB7527" w:rsidP="00CB75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F7B089" w14:textId="77777777" w:rsidR="00CB7527" w:rsidRPr="00CB7527" w:rsidRDefault="00CB7527" w:rsidP="00CB75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7C06E9C" w14:textId="77777777" w:rsidR="00CB7527" w:rsidRPr="00CB7527" w:rsidRDefault="00CB7527" w:rsidP="00CB75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C5FFD42" w14:textId="77777777" w:rsidR="00CB7527" w:rsidRPr="00CB7527" w:rsidRDefault="00CB7527" w:rsidP="00CB75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83BBB9" w14:textId="65078635" w:rsidR="00CB7527" w:rsidRPr="00CB7527" w:rsidRDefault="00CB7527" w:rsidP="00CB7527">
      <w:pPr>
        <w:spacing w:after="0" w:line="240" w:lineRule="auto"/>
        <w:ind w:left="4253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B7527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Работу выполнил:</w:t>
      </w:r>
    </w:p>
    <w:p w14:paraId="5C60AAC4" w14:textId="2F7239F7" w:rsidR="00CB7527" w:rsidRDefault="00CB7527" w:rsidP="00CB7527">
      <w:pPr>
        <w:spacing w:after="0" w:line="240" w:lineRule="auto"/>
        <w:ind w:left="425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Иванов Иван Иванович</w:t>
      </w:r>
      <w:r w:rsidRPr="00CB7527"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</w:p>
    <w:p w14:paraId="1F0E020A" w14:textId="6DF3807B" w:rsidR="00CB7527" w:rsidRPr="00CB7527" w:rsidRDefault="00CB7527" w:rsidP="00CB7527">
      <w:pPr>
        <w:spacing w:after="0" w:line="240" w:lineRule="auto"/>
        <w:ind w:left="425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B752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учащийся </w:t>
      </w:r>
      <w:r w:rsidR="001F67BE">
        <w:rPr>
          <w:rFonts w:ascii="Times New Roman" w:eastAsia="Times New Roman" w:hAnsi="Times New Roman" w:cs="Times New Roman"/>
          <w:sz w:val="28"/>
          <w:szCs w:val="24"/>
          <w:lang w:eastAsia="ru-RU"/>
        </w:rPr>
        <w:t>10 «А»</w:t>
      </w:r>
      <w:r w:rsidRPr="00CB752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класса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CB7527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средняя общеобразовательная школа № 51</w:t>
      </w:r>
    </w:p>
    <w:p w14:paraId="7770EEAE" w14:textId="77777777" w:rsidR="00CB7527" w:rsidRPr="00CB7527" w:rsidRDefault="00CB7527" w:rsidP="00CB7527">
      <w:pPr>
        <w:spacing w:after="0" w:line="240" w:lineRule="auto"/>
        <w:ind w:left="4253"/>
        <w:rPr>
          <w:rFonts w:ascii="Times New Roman" w:eastAsia="Times New Roman" w:hAnsi="Times New Roman" w:cs="Times New Roman"/>
          <w:sz w:val="28"/>
          <w:szCs w:val="24"/>
          <w:lang w:val="uk-UA" w:eastAsia="ru-RU"/>
        </w:rPr>
      </w:pPr>
    </w:p>
    <w:p w14:paraId="42817A21" w14:textId="0163A6E9" w:rsidR="00CB7527" w:rsidRPr="00CB7527" w:rsidRDefault="00CB7527" w:rsidP="00CB7527">
      <w:pPr>
        <w:spacing w:after="0" w:line="240" w:lineRule="auto"/>
        <w:ind w:left="4253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B7527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Научный руководитель:</w:t>
      </w:r>
    </w:p>
    <w:p w14:paraId="7C3713A2" w14:textId="2EA8746B" w:rsidR="00CB7527" w:rsidRPr="00CB7527" w:rsidRDefault="001F67BE" w:rsidP="00CB7527">
      <w:pPr>
        <w:spacing w:after="0" w:line="240" w:lineRule="auto"/>
        <w:ind w:left="425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Иванова Галина Ивановна</w:t>
      </w:r>
      <w:r w:rsidR="00CB7527" w:rsidRPr="00CB7527"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</w:p>
    <w:p w14:paraId="5DE43B58" w14:textId="2CB56A3C" w:rsidR="00CB7527" w:rsidRPr="00CB7527" w:rsidRDefault="00CB7527" w:rsidP="00CB7527">
      <w:pPr>
        <w:spacing w:after="0" w:line="240" w:lineRule="auto"/>
        <w:ind w:left="425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B752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учитель </w:t>
      </w:r>
      <w:r w:rsidR="001F67BE">
        <w:rPr>
          <w:rFonts w:ascii="Times New Roman" w:eastAsia="Times New Roman" w:hAnsi="Times New Roman" w:cs="Times New Roman"/>
          <w:sz w:val="28"/>
          <w:szCs w:val="24"/>
          <w:lang w:eastAsia="ru-RU"/>
        </w:rPr>
        <w:t>истории и обществознания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CB7527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средняя общеобразовательная школа № 51</w:t>
      </w:r>
    </w:p>
    <w:p w14:paraId="17C594E9" w14:textId="77777777" w:rsidR="00CB7527" w:rsidRPr="00CB7527" w:rsidRDefault="00CB7527" w:rsidP="00CB7527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ED0CBAF" w14:textId="77777777" w:rsidR="00CB7527" w:rsidRDefault="00CB7527" w:rsidP="00CB75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61FB6B" w14:textId="77777777" w:rsidR="00CB7527" w:rsidRPr="00CB7527" w:rsidRDefault="00CB7527" w:rsidP="00CB75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2C8C2E2" w14:textId="194B7FFE" w:rsidR="00C15EB1" w:rsidRDefault="00C15EB1" w:rsidP="00C15E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C098667" w14:textId="77777777" w:rsidR="007F49E7" w:rsidRPr="00CB7527" w:rsidRDefault="007F49E7" w:rsidP="00C15E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62DE10" w14:textId="72677051" w:rsidR="00CB7527" w:rsidRPr="00CB7527" w:rsidRDefault="001F67BE" w:rsidP="00CB7527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Санкт-Петербург</w:t>
      </w:r>
    </w:p>
    <w:p w14:paraId="2CC12013" w14:textId="6B76DA28" w:rsidR="001F67BE" w:rsidRDefault="00CB7527" w:rsidP="0020329B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7527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20329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190A3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</w:p>
    <w:p w14:paraId="3735AE0E" w14:textId="77777777" w:rsidR="0020329B" w:rsidRPr="00372E56" w:rsidRDefault="0020329B" w:rsidP="0020329B">
      <w:pPr>
        <w:pageBreakBefore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2E56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93228428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FC392B9" w14:textId="2095CAAF" w:rsidR="00950B2E" w:rsidRDefault="00950B2E">
          <w:pPr>
            <w:pStyle w:val="ab"/>
          </w:pPr>
        </w:p>
        <w:p w14:paraId="30449548" w14:textId="0E413D1B" w:rsidR="00950B2E" w:rsidRPr="00950B2E" w:rsidRDefault="00950B2E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950B2E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950B2E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950B2E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185172698" w:history="1">
            <w:r w:rsidRPr="00950B2E">
              <w:rPr>
                <w:rStyle w:val="ac"/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lang w:eastAsia="ru-RU"/>
              </w:rPr>
              <w:t>ВВЕДЕНИЕ</w: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_Toc185172698 \h </w:instrTex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959F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21FC645" w14:textId="4D5E4373" w:rsidR="00950B2E" w:rsidRPr="00950B2E" w:rsidRDefault="00950B2E" w:rsidP="00950B2E">
          <w:pPr>
            <w:pStyle w:val="21"/>
            <w:tabs>
              <w:tab w:val="right" w:leader="dot" w:pos="9344"/>
            </w:tabs>
            <w:ind w:left="0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85172699" w:history="1">
            <w:r w:rsidRPr="00950B2E">
              <w:rPr>
                <w:rStyle w:val="ac"/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lang w:eastAsia="ru-RU"/>
              </w:rPr>
              <w:t>ОСНОВНАЯ ЧАСТЬ</w: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_Toc185172699 \h </w:instrTex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959F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8061A1D" w14:textId="3FEEB7F7" w:rsidR="00950B2E" w:rsidRPr="00950B2E" w:rsidRDefault="00950B2E">
          <w:pPr>
            <w:pStyle w:val="21"/>
            <w:tabs>
              <w:tab w:val="right" w:leader="dot" w:pos="9344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85172700" w:history="1">
            <w:r w:rsidRPr="00950B2E">
              <w:rPr>
                <w:rStyle w:val="ac"/>
                <w:rFonts w:ascii="Times New Roman" w:hAnsi="Times New Roman" w:cs="Times New Roman"/>
                <w:noProof/>
                <w:color w:val="auto"/>
                <w:sz w:val="28"/>
                <w:szCs w:val="28"/>
              </w:rPr>
              <w:t>Название раздела</w: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_Toc185172700 \h </w:instrTex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959F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D24843C" w14:textId="5DF24F8D" w:rsidR="00950B2E" w:rsidRPr="00950B2E" w:rsidRDefault="00950B2E">
          <w:pPr>
            <w:pStyle w:val="31"/>
            <w:tabs>
              <w:tab w:val="right" w:leader="dot" w:pos="9344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85172701" w:history="1">
            <w:r w:rsidRPr="00950B2E">
              <w:rPr>
                <w:rStyle w:val="ac"/>
                <w:rFonts w:ascii="Times New Roman" w:hAnsi="Times New Roman" w:cs="Times New Roman"/>
                <w:noProof/>
                <w:color w:val="auto"/>
                <w:sz w:val="28"/>
                <w:szCs w:val="28"/>
              </w:rPr>
              <w:t>Название подраздела</w: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_Toc185172701 \h </w:instrTex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959F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CF1A007" w14:textId="1CB4D109" w:rsidR="00950B2E" w:rsidRPr="00950B2E" w:rsidRDefault="00950B2E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85172702" w:history="1">
            <w:r w:rsidRPr="00950B2E">
              <w:rPr>
                <w:rStyle w:val="ac"/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lang w:eastAsia="ru-RU"/>
              </w:rPr>
              <w:t>ЗАКЛЮЧЕНИЕ</w: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_Toc185172702 \h </w:instrTex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959F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C950927" w14:textId="7E5C0E85" w:rsidR="00950B2E" w:rsidRPr="00950B2E" w:rsidRDefault="00950B2E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85172703" w:history="1">
            <w:r w:rsidRPr="00950B2E">
              <w:rPr>
                <w:rStyle w:val="ac"/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lang w:eastAsia="ru-RU"/>
              </w:rPr>
              <w:t>СПИСОК ИСПОЛЬЗОВАННЫХ ИСТОЧНИКОВ</w: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_Toc185172703 \h </w:instrTex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959F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C8D0A7D" w14:textId="74CC594E" w:rsidR="00950B2E" w:rsidRPr="00950B2E" w:rsidRDefault="00950B2E" w:rsidP="00950B2E">
          <w:pPr>
            <w:pStyle w:val="21"/>
            <w:tabs>
              <w:tab w:val="right" w:leader="dot" w:pos="9344"/>
            </w:tabs>
            <w:ind w:left="0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85172704" w:history="1">
            <w:r w:rsidRPr="00950B2E">
              <w:rPr>
                <w:rStyle w:val="ac"/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lang w:eastAsia="ru-RU"/>
              </w:rPr>
              <w:t>ПРИЛОЖЕНИЯ</w: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_Toc185172704 \h </w:instrTex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959F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Pr="00950B2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CE09794" w14:textId="5B2AD351" w:rsidR="00950B2E" w:rsidRDefault="00950B2E">
          <w:r w:rsidRPr="00950B2E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14:paraId="3B82B182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082932AE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581D360B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1FDEEF01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45597C77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0C732267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4615AD50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3BFC5682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4E57E3E3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31583245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0AF6DE33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78E75F41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6EF689F3" w14:textId="77777777" w:rsidR="0043327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738DC471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073F5D42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2690C60D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00AA9148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3E3377A3" w14:textId="77777777" w:rsidR="0043327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1246E37C" w14:textId="77777777" w:rsidR="00950B2E" w:rsidRPr="00372E56" w:rsidRDefault="00950B2E" w:rsidP="00950B2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2B22195" w14:textId="77777777" w:rsidR="00D2783D" w:rsidRDefault="00D2783D" w:rsidP="00DD3244">
      <w:pPr>
        <w:pStyle w:val="1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1" w:name="_Toc185172698"/>
      <w:bookmarkStart w:id="2" w:name="_Hlk153728226"/>
      <w:r w:rsidRPr="00DD3244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  <w:lastRenderedPageBreak/>
        <w:t>ВВЕДЕНИЕ</w:t>
      </w:r>
      <w:bookmarkEnd w:id="1"/>
    </w:p>
    <w:p w14:paraId="53E5A2D9" w14:textId="77777777" w:rsidR="00DD3244" w:rsidRPr="00DD3244" w:rsidRDefault="00DD3244" w:rsidP="00DD3244">
      <w:pPr>
        <w:rPr>
          <w:lang w:eastAsia="ru-RU"/>
        </w:rPr>
      </w:pPr>
    </w:p>
    <w:bookmarkEnd w:id="2"/>
    <w:p w14:paraId="7528BA2A" w14:textId="77777777" w:rsidR="00950B2E" w:rsidRDefault="00B85868" w:rsidP="00950B2E">
      <w:pPr>
        <w:spacing w:after="0"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372E56">
        <w:rPr>
          <w:rFonts w:ascii="Times New Roman" w:hAnsi="Times New Roman" w:cs="Times New Roman"/>
          <w:sz w:val="28"/>
          <w:szCs w:val="28"/>
        </w:rPr>
        <w:t>Во введении определяются объект, предмет, цели, задачи и методы</w:t>
      </w:r>
    </w:p>
    <w:p w14:paraId="3AB5C851" w14:textId="1B4D0796" w:rsidR="00B85868" w:rsidRPr="00372E56" w:rsidRDefault="00B85868" w:rsidP="00950B2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2E56">
        <w:rPr>
          <w:rFonts w:ascii="Times New Roman" w:hAnsi="Times New Roman" w:cs="Times New Roman"/>
          <w:sz w:val="28"/>
          <w:szCs w:val="28"/>
        </w:rPr>
        <w:t xml:space="preserve">исследования, обосновывается актуальность темы исследования, степень ее разработки, а также место и значение в соответствующей области науки или практики, указывается информационная база исследования. </w:t>
      </w:r>
    </w:p>
    <w:p w14:paraId="672E32AA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1800C0AF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666415A2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709E50C2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34F404E8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4400D990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7E01A9C3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7A7E4550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0A0A75AA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06AF3731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0D7C96FF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080F845F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3AF251BC" w14:textId="77777777" w:rsidR="00433276" w:rsidRPr="00372E56" w:rsidRDefault="00433276">
      <w:pPr>
        <w:rPr>
          <w:rFonts w:ascii="Times New Roman" w:hAnsi="Times New Roman" w:cs="Times New Roman"/>
          <w:sz w:val="28"/>
          <w:szCs w:val="28"/>
        </w:rPr>
      </w:pPr>
    </w:p>
    <w:p w14:paraId="702ECC65" w14:textId="77777777" w:rsidR="00D2783D" w:rsidRPr="00372E56" w:rsidRDefault="00D2783D">
      <w:pPr>
        <w:rPr>
          <w:rFonts w:ascii="Times New Roman" w:hAnsi="Times New Roman" w:cs="Times New Roman"/>
          <w:sz w:val="28"/>
          <w:szCs w:val="28"/>
        </w:rPr>
      </w:pPr>
    </w:p>
    <w:p w14:paraId="74B700FD" w14:textId="77777777" w:rsidR="00D2783D" w:rsidRPr="00372E56" w:rsidRDefault="00D2783D">
      <w:pPr>
        <w:rPr>
          <w:rFonts w:ascii="Times New Roman" w:hAnsi="Times New Roman" w:cs="Times New Roman"/>
          <w:sz w:val="28"/>
          <w:szCs w:val="28"/>
        </w:rPr>
      </w:pPr>
    </w:p>
    <w:p w14:paraId="4AD88240" w14:textId="77777777" w:rsidR="00D2783D" w:rsidRPr="00372E56" w:rsidRDefault="00D2783D">
      <w:pPr>
        <w:rPr>
          <w:rFonts w:ascii="Times New Roman" w:hAnsi="Times New Roman" w:cs="Times New Roman"/>
          <w:sz w:val="28"/>
          <w:szCs w:val="28"/>
        </w:rPr>
      </w:pPr>
    </w:p>
    <w:p w14:paraId="5F5495C7" w14:textId="77777777" w:rsidR="00D2783D" w:rsidRPr="00372E56" w:rsidRDefault="00D2783D">
      <w:pPr>
        <w:rPr>
          <w:rFonts w:ascii="Times New Roman" w:hAnsi="Times New Roman" w:cs="Times New Roman"/>
          <w:sz w:val="28"/>
          <w:szCs w:val="28"/>
        </w:rPr>
      </w:pPr>
    </w:p>
    <w:p w14:paraId="48C5FD85" w14:textId="77777777" w:rsidR="00D2783D" w:rsidRPr="00372E56" w:rsidRDefault="00D2783D">
      <w:pPr>
        <w:rPr>
          <w:rFonts w:ascii="Times New Roman" w:hAnsi="Times New Roman" w:cs="Times New Roman"/>
          <w:sz w:val="28"/>
          <w:szCs w:val="28"/>
        </w:rPr>
      </w:pPr>
    </w:p>
    <w:p w14:paraId="64F6A811" w14:textId="77777777" w:rsidR="00D2783D" w:rsidRPr="00372E56" w:rsidRDefault="00D2783D">
      <w:pPr>
        <w:rPr>
          <w:rFonts w:ascii="Times New Roman" w:hAnsi="Times New Roman" w:cs="Times New Roman"/>
          <w:sz w:val="28"/>
          <w:szCs w:val="28"/>
        </w:rPr>
      </w:pPr>
    </w:p>
    <w:p w14:paraId="70926016" w14:textId="77777777" w:rsidR="00D2783D" w:rsidRPr="00372E56" w:rsidRDefault="00D2783D">
      <w:pPr>
        <w:rPr>
          <w:rFonts w:ascii="Times New Roman" w:hAnsi="Times New Roman" w:cs="Times New Roman"/>
          <w:sz w:val="28"/>
          <w:szCs w:val="28"/>
        </w:rPr>
      </w:pPr>
    </w:p>
    <w:p w14:paraId="36F79096" w14:textId="77777777" w:rsidR="00D2783D" w:rsidRDefault="00D2783D">
      <w:pPr>
        <w:rPr>
          <w:rFonts w:ascii="Times New Roman" w:hAnsi="Times New Roman" w:cs="Times New Roman"/>
          <w:sz w:val="28"/>
          <w:szCs w:val="28"/>
        </w:rPr>
      </w:pPr>
    </w:p>
    <w:p w14:paraId="546BFC31" w14:textId="77777777" w:rsidR="00950B2E" w:rsidRPr="00372E56" w:rsidRDefault="00950B2E">
      <w:pPr>
        <w:rPr>
          <w:rFonts w:ascii="Times New Roman" w:hAnsi="Times New Roman" w:cs="Times New Roman"/>
          <w:sz w:val="28"/>
          <w:szCs w:val="28"/>
        </w:rPr>
      </w:pPr>
    </w:p>
    <w:p w14:paraId="27F5B4BA" w14:textId="7B9CE63A" w:rsidR="00372E56" w:rsidRDefault="00372E56" w:rsidP="00DD3244">
      <w:pPr>
        <w:pStyle w:val="2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3" w:name="_Toc185172699"/>
      <w:r w:rsidRPr="00DD3244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  <w:lastRenderedPageBreak/>
        <w:t>ОСНОВНАЯ ЧАСТЬ</w:t>
      </w:r>
      <w:bookmarkEnd w:id="3"/>
    </w:p>
    <w:p w14:paraId="3C812CD5" w14:textId="77777777" w:rsidR="00DD3244" w:rsidRPr="00DD3244" w:rsidRDefault="00DD3244" w:rsidP="00DD3244">
      <w:pPr>
        <w:rPr>
          <w:lang w:eastAsia="ru-RU"/>
        </w:rPr>
      </w:pPr>
    </w:p>
    <w:p w14:paraId="34854EC0" w14:textId="77777777" w:rsidR="00950B2E" w:rsidRDefault="00B85868" w:rsidP="00950B2E">
      <w:pPr>
        <w:spacing w:after="0" w:line="36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372E56">
        <w:rPr>
          <w:rFonts w:ascii="Times New Roman" w:hAnsi="Times New Roman" w:cs="Times New Roman"/>
          <w:sz w:val="28"/>
          <w:szCs w:val="28"/>
        </w:rPr>
        <w:t xml:space="preserve">В основной части работы излагается материал исследования, решаются </w:t>
      </w:r>
    </w:p>
    <w:p w14:paraId="08612947" w14:textId="0306BCCA" w:rsidR="00B85868" w:rsidRPr="00372E56" w:rsidRDefault="00B85868" w:rsidP="00950B2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72E56">
        <w:rPr>
          <w:rFonts w:ascii="Times New Roman" w:hAnsi="Times New Roman" w:cs="Times New Roman"/>
          <w:sz w:val="28"/>
          <w:szCs w:val="28"/>
        </w:rPr>
        <w:t>цели и задачи, поставленные во введении. Содержание работы должно соответствовать и раскрывать тему работы. Рекомендуется иметь три главы, разбитые на параграфы.</w:t>
      </w:r>
    </w:p>
    <w:p w14:paraId="00559252" w14:textId="77777777" w:rsidR="00950B2E" w:rsidRDefault="00950B2E">
      <w:pPr>
        <w:rPr>
          <w:rFonts w:ascii="Times New Roman" w:hAnsi="Times New Roman" w:cs="Times New Roman"/>
          <w:sz w:val="28"/>
          <w:szCs w:val="28"/>
        </w:rPr>
      </w:pPr>
    </w:p>
    <w:p w14:paraId="31F50BAE" w14:textId="77777777" w:rsidR="00DD3244" w:rsidRDefault="00DD3244" w:rsidP="00DD3244">
      <w:pPr>
        <w:pStyle w:val="2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4" w:name="_Toc185172700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Название раздела</w:t>
      </w:r>
      <w:bookmarkEnd w:id="4"/>
    </w:p>
    <w:p w14:paraId="59F590CB" w14:textId="77777777" w:rsidR="00DD3244" w:rsidRDefault="00DD3244" w:rsidP="00DD3244"/>
    <w:p w14:paraId="05CE9210" w14:textId="77777777" w:rsidR="00950B2E" w:rsidRPr="00DD3244" w:rsidRDefault="00950B2E" w:rsidP="00DD3244"/>
    <w:p w14:paraId="06E557D0" w14:textId="7A267F78" w:rsidR="00D2783D" w:rsidRPr="00DD3244" w:rsidRDefault="00DD3244" w:rsidP="00DD3244">
      <w:pPr>
        <w:pStyle w:val="3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5" w:name="_Toc185172701"/>
      <w:r w:rsidRPr="00DD3244">
        <w:rPr>
          <w:rFonts w:ascii="Times New Roman" w:hAnsi="Times New Roman" w:cs="Times New Roman"/>
          <w:b/>
          <w:bCs/>
          <w:color w:val="auto"/>
          <w:sz w:val="28"/>
          <w:szCs w:val="28"/>
        </w:rPr>
        <w:t>Название подраздела</w:t>
      </w:r>
      <w:bookmarkEnd w:id="5"/>
    </w:p>
    <w:p w14:paraId="130A78E7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3A16975A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4D2A17E6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562AEFE7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32602478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6AA65406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30AF0864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7F3DF551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1EDF6796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36144884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72F519F4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31CDBFBD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146AB2DC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5F08476C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7791C66C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0598F4C0" w14:textId="77777777" w:rsidR="00DD3244" w:rsidRDefault="00DD3244">
      <w:pPr>
        <w:rPr>
          <w:rFonts w:ascii="Times New Roman" w:hAnsi="Times New Roman" w:cs="Times New Roman"/>
          <w:sz w:val="28"/>
          <w:szCs w:val="28"/>
        </w:rPr>
      </w:pPr>
    </w:p>
    <w:p w14:paraId="2C4C82C3" w14:textId="77777777" w:rsidR="00950B2E" w:rsidRDefault="00950B2E">
      <w:pPr>
        <w:rPr>
          <w:rFonts w:ascii="Times New Roman" w:hAnsi="Times New Roman" w:cs="Times New Roman"/>
          <w:sz w:val="28"/>
          <w:szCs w:val="28"/>
        </w:rPr>
      </w:pPr>
    </w:p>
    <w:p w14:paraId="0770823C" w14:textId="77777777" w:rsidR="00B959FB" w:rsidRPr="00372E56" w:rsidRDefault="00B959FB">
      <w:pPr>
        <w:rPr>
          <w:rFonts w:ascii="Times New Roman" w:hAnsi="Times New Roman" w:cs="Times New Roman"/>
          <w:sz w:val="28"/>
          <w:szCs w:val="28"/>
        </w:rPr>
      </w:pPr>
    </w:p>
    <w:p w14:paraId="2311386E" w14:textId="51AA5C21" w:rsidR="00D2783D" w:rsidRDefault="00D2783D" w:rsidP="00DD3244">
      <w:pPr>
        <w:pStyle w:val="1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6" w:name="_Toc185172702"/>
      <w:r w:rsidRPr="00DD3244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  <w:lastRenderedPageBreak/>
        <w:t>ЗАКЛЮЧЕНИЕ</w:t>
      </w:r>
      <w:bookmarkEnd w:id="6"/>
    </w:p>
    <w:p w14:paraId="09D23020" w14:textId="77777777" w:rsidR="00DD3244" w:rsidRPr="00DD3244" w:rsidRDefault="00DD3244" w:rsidP="00950B2E">
      <w:pPr>
        <w:spacing w:line="360" w:lineRule="auto"/>
        <w:rPr>
          <w:lang w:eastAsia="ru-RU"/>
        </w:rPr>
      </w:pPr>
    </w:p>
    <w:p w14:paraId="35692B98" w14:textId="77777777" w:rsidR="00950B2E" w:rsidRDefault="00B85868" w:rsidP="00950B2E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Заключение – самостоятельная часть работы. В заключении кратко </w:t>
      </w:r>
    </w:p>
    <w:p w14:paraId="18DFE2A5" w14:textId="3BBBF9C1" w:rsidR="00B85868" w:rsidRDefault="00B85868" w:rsidP="00950B2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2E56">
        <w:rPr>
          <w:rFonts w:ascii="Times New Roman" w:eastAsia="Times New Roman" w:hAnsi="Times New Roman" w:cs="Times New Roman"/>
          <w:sz w:val="28"/>
          <w:szCs w:val="28"/>
          <w:lang w:eastAsia="ru-RU"/>
        </w:rPr>
        <w:t>излагаются основные результаты проделанной работы, приводятся выводы и предложения, даются рекомендации по практическому использованию работы.</w:t>
      </w:r>
      <w:r w:rsidRPr="00372E5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989C492" w14:textId="77777777" w:rsidR="00DD3244" w:rsidRDefault="00DD3244" w:rsidP="00950B2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78FE13D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507A1D9A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169E6903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372C4441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77B91209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6014781C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27BF0075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65AB3562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344F6BCE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09712771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58451AA3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65ED223D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5347BD54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352F3472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4CEF5FD5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3EF71671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15058EFD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783C8EA8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7157E594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2EF263DF" w14:textId="77777777" w:rsidR="00DD3244" w:rsidRDefault="00DD3244" w:rsidP="00B85868">
      <w:pPr>
        <w:rPr>
          <w:rFonts w:ascii="Times New Roman" w:hAnsi="Times New Roman" w:cs="Times New Roman"/>
          <w:sz w:val="28"/>
          <w:szCs w:val="28"/>
        </w:rPr>
      </w:pPr>
    </w:p>
    <w:p w14:paraId="12DDD896" w14:textId="77777777" w:rsidR="00DD3244" w:rsidRPr="00372E56" w:rsidRDefault="00DD3244" w:rsidP="00B85868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13870D0" w14:textId="613AAE4D" w:rsidR="00D2783D" w:rsidRDefault="00D2783D" w:rsidP="00DD3244">
      <w:pPr>
        <w:pStyle w:val="1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7" w:name="Источники"/>
      <w:bookmarkStart w:id="8" w:name="_Toc185172703"/>
      <w:r w:rsidRPr="00DD3244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  <w:lastRenderedPageBreak/>
        <w:t>СПИСОК ИСПОЛЬЗОВАННЫХ ИСТОЧНИКОВ</w:t>
      </w:r>
      <w:bookmarkEnd w:id="7"/>
      <w:bookmarkEnd w:id="8"/>
    </w:p>
    <w:p w14:paraId="36E248AB" w14:textId="77777777" w:rsidR="00DD3244" w:rsidRPr="00DD3244" w:rsidRDefault="00DD3244" w:rsidP="00DD3244">
      <w:pPr>
        <w:rPr>
          <w:lang w:eastAsia="ru-RU"/>
        </w:rPr>
      </w:pPr>
    </w:p>
    <w:p w14:paraId="23DE54F6" w14:textId="77777777" w:rsidR="00950B2E" w:rsidRDefault="002B3FCA" w:rsidP="00950B2E">
      <w:pPr>
        <w:widowControl w:val="0"/>
        <w:autoSpaceDE w:val="0"/>
        <w:autoSpaceDN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Список использованных источников и литературы содержит перечень </w:t>
      </w:r>
    </w:p>
    <w:p w14:paraId="6A7E7034" w14:textId="0B6103E0" w:rsidR="002B3FCA" w:rsidRPr="00372E56" w:rsidRDefault="002B3FCA" w:rsidP="00950B2E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источников, книг и периодических изданий, на которые ссылается автор. Сведения об использованных источниках и литературе даются отдельным списком в конце работы.</w:t>
      </w:r>
    </w:p>
    <w:p w14:paraId="0FA37434" w14:textId="77777777" w:rsidR="002B3FCA" w:rsidRDefault="002B3FCA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5FB9681F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2F077AEF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29C7DC8C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7A3610B9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5283942F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403C3A84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77808183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40F6D8F1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297DADFE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7614965B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3BA9EFFB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17574C17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50F53CA1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563E88EE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0A0789AE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2E9D700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11847E30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7BEF466A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CE3B1B1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5A11C92A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1B0999CC" w14:textId="77777777" w:rsidR="00DD3244" w:rsidRDefault="00DD3244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7C1EA94A" w14:textId="77777777" w:rsidR="00950B2E" w:rsidRPr="00372E56" w:rsidRDefault="00950B2E" w:rsidP="002B3FC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01678951" w14:textId="1DA490F2" w:rsidR="002B3FCA" w:rsidRDefault="002B3FCA" w:rsidP="00DD3244">
      <w:pPr>
        <w:pStyle w:val="2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9" w:name="_Toc185172704"/>
      <w:r w:rsidRPr="00DD3244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ru-RU"/>
        </w:rPr>
        <w:lastRenderedPageBreak/>
        <w:t>ПРИЛОЖЕНИЯ</w:t>
      </w:r>
      <w:bookmarkEnd w:id="9"/>
    </w:p>
    <w:p w14:paraId="5F12ED17" w14:textId="77777777" w:rsidR="00DD3244" w:rsidRDefault="00DD3244" w:rsidP="00DD3244">
      <w:pPr>
        <w:rPr>
          <w:lang w:eastAsia="ru-RU"/>
        </w:rPr>
      </w:pPr>
    </w:p>
    <w:p w14:paraId="51C30B4B" w14:textId="77777777" w:rsidR="00DD3244" w:rsidRDefault="00DD3244" w:rsidP="00DD3244">
      <w:pPr>
        <w:rPr>
          <w:lang w:eastAsia="ru-RU"/>
        </w:rPr>
      </w:pPr>
    </w:p>
    <w:p w14:paraId="6F73F985" w14:textId="77777777" w:rsidR="00DD3244" w:rsidRDefault="00DD3244" w:rsidP="00DD3244">
      <w:pPr>
        <w:rPr>
          <w:lang w:eastAsia="ru-RU"/>
        </w:rPr>
      </w:pPr>
    </w:p>
    <w:p w14:paraId="3F2C8FA3" w14:textId="77777777" w:rsidR="00DD3244" w:rsidRDefault="00DD3244" w:rsidP="00DD3244">
      <w:pPr>
        <w:rPr>
          <w:lang w:eastAsia="ru-RU"/>
        </w:rPr>
      </w:pPr>
    </w:p>
    <w:p w14:paraId="2E48F890" w14:textId="77777777" w:rsidR="00DD3244" w:rsidRDefault="00DD3244" w:rsidP="00DD3244">
      <w:pPr>
        <w:rPr>
          <w:lang w:eastAsia="ru-RU"/>
        </w:rPr>
      </w:pPr>
    </w:p>
    <w:p w14:paraId="51C6F247" w14:textId="77777777" w:rsidR="00DD3244" w:rsidRDefault="00DD3244" w:rsidP="00DD3244">
      <w:pPr>
        <w:rPr>
          <w:lang w:eastAsia="ru-RU"/>
        </w:rPr>
      </w:pPr>
    </w:p>
    <w:p w14:paraId="1538CB15" w14:textId="77777777" w:rsidR="00DD3244" w:rsidRDefault="00DD3244" w:rsidP="00DD3244">
      <w:pPr>
        <w:rPr>
          <w:lang w:eastAsia="ru-RU"/>
        </w:rPr>
      </w:pPr>
    </w:p>
    <w:p w14:paraId="5A700816" w14:textId="77777777" w:rsidR="00DD3244" w:rsidRDefault="00DD3244" w:rsidP="00DD3244">
      <w:pPr>
        <w:rPr>
          <w:lang w:eastAsia="ru-RU"/>
        </w:rPr>
      </w:pPr>
    </w:p>
    <w:p w14:paraId="0707434D" w14:textId="77777777" w:rsidR="00DD3244" w:rsidRDefault="00DD3244" w:rsidP="00DD3244">
      <w:pPr>
        <w:rPr>
          <w:lang w:eastAsia="ru-RU"/>
        </w:rPr>
      </w:pPr>
    </w:p>
    <w:p w14:paraId="6C835629" w14:textId="77777777" w:rsidR="00DD3244" w:rsidRDefault="00DD3244" w:rsidP="00DD3244">
      <w:pPr>
        <w:rPr>
          <w:lang w:eastAsia="ru-RU"/>
        </w:rPr>
      </w:pPr>
    </w:p>
    <w:p w14:paraId="183A14A2" w14:textId="77777777" w:rsidR="00DD3244" w:rsidRDefault="00DD3244" w:rsidP="00DD3244">
      <w:pPr>
        <w:rPr>
          <w:lang w:eastAsia="ru-RU"/>
        </w:rPr>
      </w:pPr>
    </w:p>
    <w:p w14:paraId="4885FCBA" w14:textId="77777777" w:rsidR="00DD3244" w:rsidRDefault="00DD3244" w:rsidP="00DD3244">
      <w:pPr>
        <w:rPr>
          <w:lang w:eastAsia="ru-RU"/>
        </w:rPr>
      </w:pPr>
    </w:p>
    <w:p w14:paraId="67685E9D" w14:textId="77777777" w:rsidR="00DD3244" w:rsidRDefault="00DD3244" w:rsidP="00DD3244">
      <w:pPr>
        <w:rPr>
          <w:lang w:eastAsia="ru-RU"/>
        </w:rPr>
      </w:pPr>
    </w:p>
    <w:p w14:paraId="3F5EA124" w14:textId="77777777" w:rsidR="00DD3244" w:rsidRDefault="00DD3244" w:rsidP="00DD3244">
      <w:pPr>
        <w:rPr>
          <w:lang w:eastAsia="ru-RU"/>
        </w:rPr>
      </w:pPr>
    </w:p>
    <w:p w14:paraId="61E366EA" w14:textId="77777777" w:rsidR="00DD3244" w:rsidRDefault="00DD3244" w:rsidP="00DD3244">
      <w:pPr>
        <w:rPr>
          <w:lang w:eastAsia="ru-RU"/>
        </w:rPr>
      </w:pPr>
    </w:p>
    <w:p w14:paraId="722177DE" w14:textId="77777777" w:rsidR="00DD3244" w:rsidRDefault="00DD3244" w:rsidP="00DD3244">
      <w:pPr>
        <w:rPr>
          <w:lang w:eastAsia="ru-RU"/>
        </w:rPr>
      </w:pPr>
    </w:p>
    <w:p w14:paraId="744F5344" w14:textId="77777777" w:rsidR="00DD3244" w:rsidRDefault="00DD3244" w:rsidP="00DD3244">
      <w:pPr>
        <w:rPr>
          <w:lang w:eastAsia="ru-RU"/>
        </w:rPr>
      </w:pPr>
    </w:p>
    <w:p w14:paraId="313D289F" w14:textId="77777777" w:rsidR="00DD3244" w:rsidRDefault="00DD3244" w:rsidP="00DD3244">
      <w:pPr>
        <w:rPr>
          <w:lang w:eastAsia="ru-RU"/>
        </w:rPr>
      </w:pPr>
    </w:p>
    <w:p w14:paraId="0EA8DE07" w14:textId="77777777" w:rsidR="00DD3244" w:rsidRDefault="00DD3244" w:rsidP="00DD3244">
      <w:pPr>
        <w:rPr>
          <w:lang w:eastAsia="ru-RU"/>
        </w:rPr>
      </w:pPr>
    </w:p>
    <w:p w14:paraId="4C83E2E8" w14:textId="77777777" w:rsidR="00DD3244" w:rsidRDefault="00DD3244" w:rsidP="00DD3244">
      <w:pPr>
        <w:rPr>
          <w:lang w:eastAsia="ru-RU"/>
        </w:rPr>
      </w:pPr>
    </w:p>
    <w:p w14:paraId="1DA83E62" w14:textId="77777777" w:rsidR="00DD3244" w:rsidRDefault="00DD3244" w:rsidP="00DD3244">
      <w:pPr>
        <w:rPr>
          <w:lang w:eastAsia="ru-RU"/>
        </w:rPr>
      </w:pPr>
    </w:p>
    <w:p w14:paraId="46F7E5E7" w14:textId="77777777" w:rsidR="00DD3244" w:rsidRDefault="00DD3244" w:rsidP="00DD3244">
      <w:pPr>
        <w:rPr>
          <w:lang w:eastAsia="ru-RU"/>
        </w:rPr>
      </w:pPr>
    </w:p>
    <w:p w14:paraId="1CDD4223" w14:textId="77777777" w:rsidR="00DD3244" w:rsidRDefault="00DD3244" w:rsidP="00DD3244">
      <w:pPr>
        <w:rPr>
          <w:lang w:eastAsia="ru-RU"/>
        </w:rPr>
      </w:pPr>
    </w:p>
    <w:p w14:paraId="5D67D4EB" w14:textId="77777777" w:rsidR="00DD3244" w:rsidRDefault="00DD3244" w:rsidP="00DD3244">
      <w:pPr>
        <w:rPr>
          <w:lang w:eastAsia="ru-RU"/>
        </w:rPr>
      </w:pPr>
    </w:p>
    <w:p w14:paraId="497EFA41" w14:textId="77777777" w:rsidR="00DD3244" w:rsidRDefault="00DD3244" w:rsidP="00DD3244">
      <w:pPr>
        <w:rPr>
          <w:lang w:eastAsia="ru-RU"/>
        </w:rPr>
      </w:pPr>
    </w:p>
    <w:p w14:paraId="441E6E8A" w14:textId="77777777" w:rsidR="00DD3244" w:rsidRDefault="00DD3244" w:rsidP="00DD3244">
      <w:pPr>
        <w:rPr>
          <w:lang w:eastAsia="ru-RU"/>
        </w:rPr>
      </w:pPr>
    </w:p>
    <w:p w14:paraId="75B848CC" w14:textId="77777777" w:rsidR="00DD3244" w:rsidRDefault="00DD3244" w:rsidP="00DD3244">
      <w:pPr>
        <w:rPr>
          <w:lang w:eastAsia="ru-RU"/>
        </w:rPr>
      </w:pPr>
    </w:p>
    <w:p w14:paraId="24C1DD31" w14:textId="77777777" w:rsidR="00DD3244" w:rsidRDefault="00DD3244" w:rsidP="00DD3244">
      <w:pPr>
        <w:rPr>
          <w:lang w:eastAsia="ru-RU"/>
        </w:rPr>
      </w:pPr>
    </w:p>
    <w:p w14:paraId="4B4F8EBB" w14:textId="77777777" w:rsidR="00DD3244" w:rsidRDefault="00DD3244" w:rsidP="00DD3244">
      <w:pPr>
        <w:rPr>
          <w:lang w:eastAsia="ru-RU"/>
        </w:rPr>
      </w:pPr>
    </w:p>
    <w:p w14:paraId="59D459D1" w14:textId="77777777" w:rsidR="00DD3244" w:rsidRDefault="00DD3244" w:rsidP="00DD3244">
      <w:pPr>
        <w:rPr>
          <w:lang w:eastAsia="ru-RU"/>
        </w:rPr>
      </w:pPr>
    </w:p>
    <w:p w14:paraId="3D1ACFF8" w14:textId="77777777" w:rsidR="00DD3244" w:rsidRDefault="00DD3244" w:rsidP="00DD3244">
      <w:pPr>
        <w:rPr>
          <w:lang w:eastAsia="ru-RU"/>
        </w:rPr>
      </w:pPr>
    </w:p>
    <w:p w14:paraId="16D82E4D" w14:textId="77777777" w:rsidR="00DD3244" w:rsidRPr="00B959FB" w:rsidRDefault="00DD3244" w:rsidP="00DD3244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959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Рекомендации по оформлению источников и ссылок</w:t>
      </w:r>
    </w:p>
    <w:p w14:paraId="0208F1B2" w14:textId="7B21C72D" w:rsidR="00B959FB" w:rsidRPr="00B959FB" w:rsidRDefault="00B959FB" w:rsidP="00DD3244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B959FB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Источники </w:t>
      </w:r>
    </w:p>
    <w:p w14:paraId="7E74EECD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оформлении списка использованных источников и литературы рекомендуется придерживаться следующего порядка:</w:t>
      </w:r>
    </w:p>
    <w:p w14:paraId="66FA1C77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 Источники;</w:t>
      </w:r>
    </w:p>
    <w:p w14:paraId="2422F3F3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 Монографии (книги);</w:t>
      </w:r>
    </w:p>
    <w:p w14:paraId="6BF56846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 Брошюры;</w:t>
      </w:r>
    </w:p>
    <w:p w14:paraId="40AE2BB5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 Периодические издания: журналы, газеты.</w:t>
      </w:r>
    </w:p>
    <w:p w14:paraId="74CF9658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5AC794C5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Сначала перечисляются источники и литература на русском языке, затем – на иностранном. Если источники и литература приводятся также и в конце глав, то порядок остается прежним.</w:t>
      </w:r>
    </w:p>
    <w:p w14:paraId="35A32B80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4FC8907C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Названия источников, книг и периодических изданий нужно писать полностью без сокращений от нулевого положения табулятора.</w:t>
      </w:r>
    </w:p>
    <w:p w14:paraId="5C5BCDB8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Порядок оформления списка– автор, название, место издания, издательство, год. Страницы не указываются.</w:t>
      </w:r>
    </w:p>
    <w:p w14:paraId="48F00288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3A9DEA75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Например:</w:t>
      </w:r>
    </w:p>
    <w:p w14:paraId="5738562E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ind w:left="1418" w:hanging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Абалкин, Л.И. Размышления о долгосрочной стратегии, науке и</w:t>
      </w:r>
    </w:p>
    <w:p w14:paraId="274F0E16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демократии [Текст] / Л.И. Абалкин // Вопросы экономики. – 2006. – № 12. </w:t>
      </w:r>
    </w:p>
    <w:p w14:paraId="1EDC20A2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ind w:left="1418" w:hanging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Андрианов, К. Германия и инновации [Текст] / К. Андрианов //</w:t>
      </w:r>
    </w:p>
    <w:p w14:paraId="7DDCBAFE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Современная Европа. – 2012. – № 4. </w:t>
      </w:r>
    </w:p>
    <w:p w14:paraId="65483763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1E81B9F1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Если в работе были использованы периодические издания, то обязательно указывается № и год издания журнала или номер и дата выхода газеты.</w:t>
      </w:r>
    </w:p>
    <w:p w14:paraId="71C71862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4627CAA8" w14:textId="3F5173B2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Ссылки на использование информации из интернета можно давать в тексте работы с указанием в скобках точного адреса страницы, а не просто сайта, на котором она была размещена.</w:t>
      </w:r>
    </w:p>
    <w:p w14:paraId="7F96735B" w14:textId="77777777" w:rsidR="00DD3244" w:rsidRPr="00B959FB" w:rsidRDefault="00DD3244" w:rsidP="00DD3244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B959FB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lastRenderedPageBreak/>
        <w:t>Сноска (ссылка)</w:t>
      </w:r>
    </w:p>
    <w:p w14:paraId="49D47294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Сноска (ссылка) – примечание к тексту, библиографическая справка, перевод, толкование, помещаемые в нижней части страницы дипломной работы.</w:t>
      </w:r>
    </w:p>
    <w:p w14:paraId="763C6FCE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Указание на сноску делается в тексте путем проставления порядкового номера или другого знака, например, * или </w:t>
      </w:r>
      <w:r w:rsidRPr="00372E56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1</w:t>
      </w: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после соответствующего слова в тексте.</w:t>
      </w:r>
    </w:p>
    <w:p w14:paraId="079A1C17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3E344159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конце страницы, на которой отмечена ссылка, проводится черта, длиной не менее одной трети страницы (20 ударов), под которой печатаются сноски в том порядке, как они указаны в тексте. Сноски могут печататься меньшим шрифтом и через минимальный междустрочный интервал.</w:t>
      </w:r>
    </w:p>
    <w:p w14:paraId="75BBC680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3FBB0E2B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Порядок оформления сноски (ссылки):</w:t>
      </w:r>
    </w:p>
    <w:p w14:paraId="061B503B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Автор (фамилия, инициалы); точка. Если произведение написано двумя или тремя авторами, они перечисляются через запятую. Если произведение написано четырьмя авторами и более, то указывают лишь первого, а вместо фамилий остальных авторов ставят «и др.».</w:t>
      </w:r>
    </w:p>
    <w:p w14:paraId="60E19B48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Название произведения – без сокращений и кавычек; точка.</w:t>
      </w:r>
    </w:p>
    <w:p w14:paraId="4A0F0DAB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Выходные данные (место издания, издательство, год издания).</w:t>
      </w:r>
    </w:p>
    <w:p w14:paraId="3E8C4445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3.1. Место издания – с прописной буквы. Москва, Ленинград, Санкт-Петербург сокращено – М., Л., СПб., точка и запятая; другие города полностью (Новосибирск, Минск) и запятая.</w:t>
      </w:r>
    </w:p>
    <w:p w14:paraId="2623DB2B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3.2. Наименование издательства – без кавычек; запятая. Наименование издательства пишут так, как указано на титульном листе издания.</w:t>
      </w:r>
    </w:p>
    <w:p w14:paraId="489BBAC4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3.3. Том, часть – пишут с прописной или строчной буквы сокращенно (т., ч.); точка или запятая. Выпуск с прописной и строчной буквы, сокращенно (вып.); точка.</w:t>
      </w:r>
    </w:p>
    <w:p w14:paraId="1958C93F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3.4. Год издания – Например: 1995. Слово «год» не ставят ни полностью, ни сокращенно. В конце ставится точка.</w:t>
      </w:r>
    </w:p>
    <w:p w14:paraId="7E2D39C5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3.5. Страницы – со строчной буквы, сокращенно (с.); точка.</w:t>
      </w:r>
    </w:p>
    <w:p w14:paraId="280E2A23" w14:textId="77777777" w:rsidR="00DD3244" w:rsidRPr="00372E56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 В конце библиографического описания ставят точку.</w:t>
      </w:r>
    </w:p>
    <w:p w14:paraId="42734606" w14:textId="77777777" w:rsidR="00DD3244" w:rsidRDefault="00DD3244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72E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5. Если на одной и той же странице делают несколько ссылок, то при повторении библиографических сведений достаточно указать «там же», поставить запятую и привести номера страниц, на которые делается ссылка.</w:t>
      </w:r>
    </w:p>
    <w:p w14:paraId="20B7EAAC" w14:textId="77777777" w:rsidR="00B959FB" w:rsidRDefault="00B959FB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3C899B32" w14:textId="006E33E0" w:rsidR="00B959FB" w:rsidRPr="00B959FB" w:rsidRDefault="00B959FB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959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Порядок оформления сносок с помощью Word: </w:t>
      </w:r>
    </w:p>
    <w:p w14:paraId="71B40791" w14:textId="77777777" w:rsidR="00B959FB" w:rsidRDefault="00B959FB" w:rsidP="00B959FB">
      <w:pPr>
        <w:pStyle w:val="a8"/>
        <w:widowControl w:val="0"/>
        <w:numPr>
          <w:ilvl w:val="0"/>
          <w:numId w:val="4"/>
        </w:numPr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959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Выделить фрагмент текста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7FCF6E2D" w14:textId="77777777" w:rsidR="00B959FB" w:rsidRDefault="00B959FB" w:rsidP="00B959FB">
      <w:pPr>
        <w:pStyle w:val="a8"/>
        <w:widowControl w:val="0"/>
        <w:numPr>
          <w:ilvl w:val="0"/>
          <w:numId w:val="4"/>
        </w:numPr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Перейти во вкладку» Ссылки».</w:t>
      </w:r>
    </w:p>
    <w:p w14:paraId="2FE4677B" w14:textId="10398533" w:rsidR="00B959FB" w:rsidRPr="00B959FB" w:rsidRDefault="00B959FB" w:rsidP="00B959FB">
      <w:pPr>
        <w:pStyle w:val="a8"/>
        <w:widowControl w:val="0"/>
        <w:numPr>
          <w:ilvl w:val="0"/>
          <w:numId w:val="4"/>
        </w:numPr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Нажать на кнопку «</w:t>
      </w:r>
      <w:r w:rsidRPr="00B959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Вставить сноску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Pr="00B959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769E738B" w14:textId="77777777" w:rsidR="00B959FB" w:rsidRDefault="00B959FB" w:rsidP="00B959FB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776DA6E5" w14:textId="648650CF" w:rsidR="00B959FB" w:rsidRPr="00B959FB" w:rsidRDefault="00B959FB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959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Пример оформления сносок</w:t>
      </w:r>
      <w:r w:rsidR="00DD3244" w:rsidRPr="00B959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14:paraId="13E9582A" w14:textId="3E4077D1" w:rsidR="00B959FB" w:rsidRDefault="00B959FB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«Цитата» </w:t>
      </w:r>
      <w:r>
        <w:rPr>
          <w:rStyle w:val="af"/>
          <w:rFonts w:ascii="Times New Roman" w:eastAsia="Times New Roman" w:hAnsi="Times New Roman" w:cs="Times New Roman"/>
          <w:bCs/>
          <w:sz w:val="28"/>
          <w:szCs w:val="28"/>
          <w:lang w:eastAsia="ru-RU"/>
        </w:rPr>
        <w:footnoteReference w:id="1"/>
      </w:r>
    </w:p>
    <w:p w14:paraId="0160066F" w14:textId="102F24BD" w:rsidR="00B959FB" w:rsidRPr="00372E56" w:rsidRDefault="00B959FB" w:rsidP="00DD3244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«Цитата» </w:t>
      </w:r>
      <w:r>
        <w:rPr>
          <w:rStyle w:val="af"/>
          <w:rFonts w:ascii="Times New Roman" w:eastAsia="Times New Roman" w:hAnsi="Times New Roman" w:cs="Times New Roman"/>
          <w:bCs/>
          <w:sz w:val="28"/>
          <w:szCs w:val="28"/>
          <w:lang w:eastAsia="ru-RU"/>
        </w:rPr>
        <w:footnoteReference w:id="2"/>
      </w:r>
    </w:p>
    <w:sectPr w:rsidR="00B959FB" w:rsidRPr="00372E56" w:rsidSect="001F67BE"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99298" w14:textId="77777777" w:rsidR="00686A33" w:rsidRDefault="00686A33">
      <w:pPr>
        <w:spacing w:after="0" w:line="240" w:lineRule="auto"/>
      </w:pPr>
      <w:r>
        <w:separator/>
      </w:r>
    </w:p>
  </w:endnote>
  <w:endnote w:type="continuationSeparator" w:id="0">
    <w:p w14:paraId="00CC42F4" w14:textId="77777777" w:rsidR="00686A33" w:rsidRDefault="00686A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9C3C4" w14:textId="77777777" w:rsidR="0064550C" w:rsidRDefault="00000000" w:rsidP="001B77B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7A781C07" w14:textId="77777777" w:rsidR="0064550C" w:rsidRDefault="0064550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F0D02" w14:textId="77777777" w:rsidR="007F49E7" w:rsidRPr="007F49E7" w:rsidRDefault="007F49E7">
    <w:pPr>
      <w:pStyle w:val="a3"/>
      <w:tabs>
        <w:tab w:val="clear" w:pos="4677"/>
        <w:tab w:val="clear" w:pos="9355"/>
      </w:tabs>
      <w:jc w:val="center"/>
      <w:rPr>
        <w:caps/>
      </w:rPr>
    </w:pPr>
    <w:r w:rsidRPr="007F49E7">
      <w:rPr>
        <w:caps/>
      </w:rPr>
      <w:fldChar w:fldCharType="begin"/>
    </w:r>
    <w:r w:rsidRPr="007F49E7">
      <w:rPr>
        <w:caps/>
      </w:rPr>
      <w:instrText>PAGE   \* MERGEFORMAT</w:instrText>
    </w:r>
    <w:r w:rsidRPr="007F49E7">
      <w:rPr>
        <w:caps/>
      </w:rPr>
      <w:fldChar w:fldCharType="separate"/>
    </w:r>
    <w:r w:rsidRPr="007F49E7">
      <w:rPr>
        <w:caps/>
      </w:rPr>
      <w:t>2</w:t>
    </w:r>
    <w:r w:rsidRPr="007F49E7">
      <w:rPr>
        <w:caps/>
      </w:rPr>
      <w:fldChar w:fldCharType="end"/>
    </w:r>
  </w:p>
  <w:p w14:paraId="479D12E0" w14:textId="77777777" w:rsidR="007F49E7" w:rsidRDefault="007F49E7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8732B" w14:textId="77777777" w:rsidR="0064550C" w:rsidRDefault="0064550C">
    <w:pPr>
      <w:pStyle w:val="a3"/>
      <w:jc w:val="center"/>
    </w:pPr>
  </w:p>
  <w:p w14:paraId="53D70413" w14:textId="77777777" w:rsidR="0064550C" w:rsidRDefault="0064550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2E2DDD" w14:textId="77777777" w:rsidR="00686A33" w:rsidRDefault="00686A33">
      <w:pPr>
        <w:spacing w:after="0" w:line="240" w:lineRule="auto"/>
      </w:pPr>
      <w:r>
        <w:separator/>
      </w:r>
    </w:p>
  </w:footnote>
  <w:footnote w:type="continuationSeparator" w:id="0">
    <w:p w14:paraId="7C760342" w14:textId="77777777" w:rsidR="00686A33" w:rsidRDefault="00686A33">
      <w:pPr>
        <w:spacing w:after="0" w:line="240" w:lineRule="auto"/>
      </w:pPr>
      <w:r>
        <w:continuationSeparator/>
      </w:r>
    </w:p>
  </w:footnote>
  <w:footnote w:id="1">
    <w:p w14:paraId="4A416471" w14:textId="6D8C4534" w:rsidR="00B959FB" w:rsidRPr="00B959FB" w:rsidRDefault="00B959FB">
      <w:pPr>
        <w:pStyle w:val="ad"/>
        <w:rPr>
          <w:rFonts w:ascii="Times New Roman" w:hAnsi="Times New Roman" w:cs="Times New Roman"/>
        </w:rPr>
      </w:pPr>
      <w:r w:rsidRPr="00B959FB">
        <w:rPr>
          <w:rStyle w:val="af"/>
          <w:rFonts w:ascii="Times New Roman" w:hAnsi="Times New Roman" w:cs="Times New Roman"/>
        </w:rPr>
        <w:footnoteRef/>
      </w:r>
      <w:r w:rsidRPr="00B959FB">
        <w:rPr>
          <w:rFonts w:ascii="Times New Roman" w:hAnsi="Times New Roman" w:cs="Times New Roman"/>
        </w:rPr>
        <w:t xml:space="preserve"> Миллер А. И. Россия: Власть и история // Pro et Contra. 2009. № 3-4 (46). С. 10</w:t>
      </w:r>
    </w:p>
    <w:p w14:paraId="13D941A5" w14:textId="77777777" w:rsidR="00B959FB" w:rsidRPr="00B959FB" w:rsidRDefault="00B959FB">
      <w:pPr>
        <w:pStyle w:val="ad"/>
        <w:rPr>
          <w:rFonts w:ascii="Times New Roman" w:hAnsi="Times New Roman" w:cs="Times New Roman"/>
        </w:rPr>
      </w:pPr>
    </w:p>
  </w:footnote>
  <w:footnote w:id="2">
    <w:p w14:paraId="7BA11F4D" w14:textId="2F4C6B1D" w:rsidR="00B959FB" w:rsidRDefault="00B959FB">
      <w:pPr>
        <w:pStyle w:val="ad"/>
      </w:pPr>
      <w:r w:rsidRPr="00B959FB">
        <w:rPr>
          <w:rStyle w:val="af"/>
          <w:rFonts w:ascii="Times New Roman" w:hAnsi="Times New Roman" w:cs="Times New Roman"/>
        </w:rPr>
        <w:footnoteRef/>
      </w:r>
      <w:r w:rsidRPr="00B959FB">
        <w:rPr>
          <w:rFonts w:ascii="Times New Roman" w:hAnsi="Times New Roman" w:cs="Times New Roman"/>
        </w:rPr>
        <w:t xml:space="preserve"> Корниенко Г.М. «Холодная война»: свидетельство ее участника. Мемуары. М., Международные отношения, 1995., с.12.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A7C54" w14:textId="13BB5D2B" w:rsidR="00433276" w:rsidRDefault="00DF2440" w:rsidP="00DF2440">
    <w:pPr>
      <w:pStyle w:val="a9"/>
      <w:tabs>
        <w:tab w:val="clear" w:pos="4677"/>
        <w:tab w:val="clear" w:pos="9355"/>
        <w:tab w:val="left" w:pos="8548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1FACBE0F" wp14:editId="6FAE0AB9">
          <wp:simplePos x="0" y="0"/>
          <wp:positionH relativeFrom="column">
            <wp:posOffset>4577715</wp:posOffset>
          </wp:positionH>
          <wp:positionV relativeFrom="page">
            <wp:posOffset>116205</wp:posOffset>
          </wp:positionV>
          <wp:extent cx="1743075" cy="672465"/>
          <wp:effectExtent l="0" t="0" r="0" b="0"/>
          <wp:wrapNone/>
          <wp:docPr id="2080639066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3075" cy="672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1108D"/>
    <w:multiLevelType w:val="hybridMultilevel"/>
    <w:tmpl w:val="23E67950"/>
    <w:lvl w:ilvl="0" w:tplc="50B81C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D63FD3"/>
    <w:multiLevelType w:val="hybridMultilevel"/>
    <w:tmpl w:val="3B3AA680"/>
    <w:lvl w:ilvl="0" w:tplc="EBE204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847E0F"/>
    <w:multiLevelType w:val="multilevel"/>
    <w:tmpl w:val="A43407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1800"/>
      </w:pPr>
      <w:rPr>
        <w:rFonts w:hint="default"/>
      </w:rPr>
    </w:lvl>
  </w:abstractNum>
  <w:abstractNum w:abstractNumId="3" w15:restartNumberingAfterBreak="0">
    <w:nsid w:val="4E7C2C37"/>
    <w:multiLevelType w:val="hybridMultilevel"/>
    <w:tmpl w:val="5BB21C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3502659">
    <w:abstractNumId w:val="3"/>
  </w:num>
  <w:num w:numId="2" w16cid:durableId="193200513">
    <w:abstractNumId w:val="2"/>
  </w:num>
  <w:num w:numId="3" w16cid:durableId="1451238299">
    <w:abstractNumId w:val="0"/>
  </w:num>
  <w:num w:numId="4" w16cid:durableId="728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527"/>
    <w:rsid w:val="000848A8"/>
    <w:rsid w:val="000A33DA"/>
    <w:rsid w:val="000A5017"/>
    <w:rsid w:val="00173C65"/>
    <w:rsid w:val="00190A34"/>
    <w:rsid w:val="001F67BE"/>
    <w:rsid w:val="0020329B"/>
    <w:rsid w:val="002B3FCA"/>
    <w:rsid w:val="0030416B"/>
    <w:rsid w:val="00372E56"/>
    <w:rsid w:val="00420BC8"/>
    <w:rsid w:val="00433276"/>
    <w:rsid w:val="004A6712"/>
    <w:rsid w:val="00511DE9"/>
    <w:rsid w:val="005B5AA9"/>
    <w:rsid w:val="0064550C"/>
    <w:rsid w:val="00686A33"/>
    <w:rsid w:val="007F49E7"/>
    <w:rsid w:val="00806128"/>
    <w:rsid w:val="0086549F"/>
    <w:rsid w:val="008C19C5"/>
    <w:rsid w:val="00950B2E"/>
    <w:rsid w:val="00A35F43"/>
    <w:rsid w:val="00A6098A"/>
    <w:rsid w:val="00B16EB8"/>
    <w:rsid w:val="00B620AC"/>
    <w:rsid w:val="00B85868"/>
    <w:rsid w:val="00B959FB"/>
    <w:rsid w:val="00C15EB1"/>
    <w:rsid w:val="00C52EAB"/>
    <w:rsid w:val="00CA6750"/>
    <w:rsid w:val="00CB7527"/>
    <w:rsid w:val="00D2783D"/>
    <w:rsid w:val="00D5459E"/>
    <w:rsid w:val="00DD3244"/>
    <w:rsid w:val="00DF2440"/>
    <w:rsid w:val="00E1724E"/>
    <w:rsid w:val="00FD6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B3DBA0"/>
  <w15:chartTrackingRefBased/>
  <w15:docId w15:val="{EDB06A62-7B0F-4D73-BFC2-885737104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2E56"/>
  </w:style>
  <w:style w:type="paragraph" w:styleId="1">
    <w:name w:val="heading 1"/>
    <w:basedOn w:val="a"/>
    <w:next w:val="a"/>
    <w:link w:val="10"/>
    <w:uiPriority w:val="9"/>
    <w:qFormat/>
    <w:rsid w:val="00DD324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DD324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D324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B75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CB75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CB7527"/>
  </w:style>
  <w:style w:type="paragraph" w:styleId="a6">
    <w:name w:val="Subtitle"/>
    <w:basedOn w:val="a"/>
    <w:next w:val="a"/>
    <w:link w:val="a7"/>
    <w:uiPriority w:val="11"/>
    <w:qFormat/>
    <w:rsid w:val="0020329B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20329B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List Paragraph"/>
    <w:basedOn w:val="a"/>
    <w:uiPriority w:val="34"/>
    <w:qFormat/>
    <w:rsid w:val="0020329B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4332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33276"/>
  </w:style>
  <w:style w:type="character" w:customStyle="1" w:styleId="10">
    <w:name w:val="Заголовок 1 Знак"/>
    <w:basedOn w:val="a0"/>
    <w:link w:val="1"/>
    <w:uiPriority w:val="9"/>
    <w:rsid w:val="00DD32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DD324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DD324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b">
    <w:name w:val="TOC Heading"/>
    <w:basedOn w:val="1"/>
    <w:next w:val="a"/>
    <w:uiPriority w:val="39"/>
    <w:unhideWhenUsed/>
    <w:qFormat/>
    <w:rsid w:val="00950B2E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950B2E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950B2E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950B2E"/>
    <w:pPr>
      <w:spacing w:after="100"/>
      <w:ind w:left="440"/>
    </w:pPr>
  </w:style>
  <w:style w:type="character" w:styleId="ac">
    <w:name w:val="Hyperlink"/>
    <w:basedOn w:val="a0"/>
    <w:uiPriority w:val="99"/>
    <w:unhideWhenUsed/>
    <w:rsid w:val="00950B2E"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rsid w:val="00B959FB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B959FB"/>
    <w:rPr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B959F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176A9F-F212-4F2B-BC3B-366CC7ACD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10</Pages>
  <Words>839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Владислав Курбатов</dc:creator>
  <cp:keywords/>
  <dc:description/>
  <cp:lastModifiedBy>Владислав Курбатов</cp:lastModifiedBy>
  <cp:revision>9</cp:revision>
  <cp:lastPrinted>2023-12-10T16:25:00Z</cp:lastPrinted>
  <dcterms:created xsi:type="dcterms:W3CDTF">2023-12-08T21:06:00Z</dcterms:created>
  <dcterms:modified xsi:type="dcterms:W3CDTF">2026-02-12T17:01:00Z</dcterms:modified>
</cp:coreProperties>
</file>