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4312AB0B" w:rsidR="007E532C" w:rsidRPr="000879E3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9E3">
              <w:rPr>
                <w:rFonts w:ascii="Arial" w:hAnsi="Arial" w:cs="Arial"/>
                <w:b/>
                <w:bCs/>
                <w:sz w:val="20"/>
                <w:szCs w:val="20"/>
              </w:rPr>
              <w:t>ЖК «</w:t>
            </w:r>
            <w:proofErr w:type="spellStart"/>
            <w:r w:rsidRPr="000879E3">
              <w:rPr>
                <w:rFonts w:ascii="Arial" w:hAnsi="Arial" w:cs="Arial"/>
                <w:b/>
                <w:bCs/>
                <w:sz w:val="20"/>
                <w:szCs w:val="20"/>
              </w:rPr>
              <w:t>Симоновский</w:t>
            </w:r>
            <w:proofErr w:type="spellEnd"/>
            <w:r w:rsidRPr="000879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вал»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4ECB957A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ГК ФСК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313A3FF1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Москва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4B404CD2" w14:textId="77777777" w:rsidR="00D42765" w:rsidRDefault="00ED6E68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D42765">
              <w:rPr>
                <w:rFonts w:ascii="Arial" w:eastAsia="MS Gothic" w:hAnsi="Arial" w:cs="Arial"/>
                <w:sz w:val="20"/>
                <w:szCs w:val="20"/>
              </w:rPr>
              <w:t>В процессе реализации</w:t>
            </w:r>
          </w:p>
          <w:p w14:paraId="1CA70A4E" w14:textId="4DE13154" w:rsidR="00A72994" w:rsidRPr="00D42765" w:rsidRDefault="00D42765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>Б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изнес</w:t>
            </w:r>
            <w:r w:rsidR="00121FD9" w:rsidRPr="00D42765">
              <w:rPr>
                <w:rFonts w:ascii="Arial" w:eastAsia="MS Gothic" w:hAnsi="Arial" w:cs="Arial"/>
                <w:sz w:val="20"/>
                <w:szCs w:val="20"/>
              </w:rPr>
              <w:t xml:space="preserve">+ 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класс</w:t>
            </w:r>
          </w:p>
        </w:tc>
      </w:tr>
      <w:tr w:rsidR="00820CD2" w:rsidRPr="00ED6E6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76DD9D77" w14:textId="5075FA7F" w:rsidR="00ED6E68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Девелопер – ГК ФСК</w:t>
            </w:r>
          </w:p>
          <w:p w14:paraId="5917BE9D" w14:textId="0AF511AA" w:rsidR="00FF0494" w:rsidRPr="003D156C" w:rsidRDefault="00FF0494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FF0494">
              <w:rPr>
                <w:rFonts w:ascii="Arial" w:hAnsi="Arial" w:cs="Arial"/>
                <w:sz w:val="20"/>
                <w:szCs w:val="20"/>
              </w:rPr>
              <w:t>Генпроектировщик: ООО «ГЕНПРОЕКТ»</w:t>
            </w:r>
          </w:p>
          <w:p w14:paraId="16F08956" w14:textId="1B283722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Фасады - </w:t>
            </w:r>
            <w:r w:rsidR="00A2213D">
              <w:rPr>
                <w:rFonts w:ascii="Arial" w:hAnsi="Arial" w:cs="Arial"/>
                <w:sz w:val="20"/>
                <w:szCs w:val="20"/>
              </w:rPr>
              <w:t>а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ARIADA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architects</w:t>
            </w:r>
          </w:p>
          <w:p w14:paraId="36B9A2D8" w14:textId="54F5F540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Места общего пользования – архитектурное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HAAST</w:t>
            </w:r>
          </w:p>
          <w:p w14:paraId="54E10670" w14:textId="2D00843E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Благоустройство территории – архитектурное бюро «Илья Мочалов и Партнеры»</w:t>
            </w:r>
          </w:p>
          <w:p w14:paraId="275B1342" w14:textId="1EC9972F" w:rsidR="00ED6E68" w:rsidRPr="00ED6E68" w:rsidRDefault="00ED6E6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35122992"/>
            <w:bookmarkStart w:id="1" w:name="_Hlk235122966"/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  <w:bookmarkEnd w:id="0"/>
          </w:p>
        </w:tc>
        <w:tc>
          <w:tcPr>
            <w:tcW w:w="6237" w:type="dxa"/>
          </w:tcPr>
          <w:p w14:paraId="263A07AD" w14:textId="77777777" w:rsidR="00F8780D" w:rsidRPr="00C307C9" w:rsidRDefault="00F8780D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0FA1EB" w14:textId="77777777" w:rsidR="00C307C9" w:rsidRP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Архитектура как живой организм</w:t>
            </w:r>
          </w:p>
          <w:p w14:paraId="17C3B507" w14:textId="1D5CD25E" w:rsid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>Проект — это манифест тектонической пластики, где фасады не просто оболочка, а динамическая среда. Каждая башня обладает неповторимым рисунком, а геометрия орнаментов собирается в единый ансамбль, который «оживает» при смене угла зрения и освещения.</w:t>
            </w:r>
          </w:p>
          <w:p w14:paraId="0CFF1F9E" w14:textId="77777777" w:rsidR="009F3B8F" w:rsidRPr="00C307C9" w:rsidRDefault="009F3B8F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</w:p>
          <w:p w14:paraId="4A047C4C" w14:textId="2389D74D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Террасирование как эволюция формы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>Ступенчатый силуэт трех корпусов —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инженерное переосмысление пространства. Башня-доминанта и фланкирующие корпуса формируют композицию, где приватные террасы интегрированы в несущую структуру. Они 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делают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объем здания «скульптурным». </w:t>
            </w:r>
          </w:p>
          <w:p w14:paraId="292156A3" w14:textId="3C4EAAB6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Дифференциация через масштаб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 xml:space="preserve">Мы создаем «город в городе» через жесткое зонирование сценариев жизни. Камерный 14-этажный корпус — апелляция к приватности, обилие окон создает эффект «хрустального» объема. Гранд-корпус (34 этажа) с его инверсным профилем (сужение к основанию) бросает инженерный вызов гравитации, чтобы расширить верхние этажи для </w:t>
            </w:r>
            <w:r w:rsidR="00970635">
              <w:rPr>
                <w:rFonts w:ascii="Arial" w:hAnsi="Arial" w:cs="Arial"/>
                <w:color w:val="0F1115"/>
                <w:sz w:val="20"/>
                <w:szCs w:val="20"/>
              </w:rPr>
              <w:t>квартир с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 панорамными террасами. Третий корпус балансирует виды и классический комфорт. Так архитектура сама выбирает своих жителей.</w:t>
            </w:r>
          </w:p>
          <w:p w14:paraId="4DCB3208" w14:textId="1066EBED" w:rsidR="001E7F81" w:rsidRPr="00C307C9" w:rsidRDefault="00C307C9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Эстетика чистоты</w:t>
            </w:r>
          </w:p>
          <w:p w14:paraId="0410890D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Архитектурная выразительность ЖК неразрывно связана с его инженерным наполнением. Несмотря на позиционирование проекта в сегменте бизнес+, девелопер интегрирует в него решения, которые традиционно являются маркером </w:t>
            </w:r>
            <w:r w:rsidRPr="00C307C9">
              <w:rPr>
                <w:rFonts w:ascii="Arial" w:hAnsi="Arial" w:cs="Arial"/>
                <w:sz w:val="20"/>
                <w:szCs w:val="20"/>
                <w:u w:val="single"/>
              </w:rPr>
              <w:t>премиального жилья</w:t>
            </w:r>
            <w:r w:rsidRPr="00C307C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66770A" w14:textId="49D22589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— центральное кондиционирование в связке с приточно-вытяжной вентиляцией (с рекуперацией), системой водоподготовки и «умным домом». Результат внедрения: </w:t>
            </w:r>
          </w:p>
          <w:p w14:paraId="3AF180C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Эстетика: фасады свободны от внешних блоков, сохраняя авторский облик. </w:t>
            </w:r>
          </w:p>
          <w:p w14:paraId="5DE5B9A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Здоровье: чистый воздух без уличного шума и смягченная вода. </w:t>
            </w:r>
          </w:p>
          <w:p w14:paraId="5F6D1AD6" w14:textId="618F09CB" w:rsidR="00EF3A77" w:rsidRPr="00C307C9" w:rsidRDefault="001E7F81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lastRenderedPageBreak/>
              <w:t>• Экономия: рекуперация возвращает до 70% тепла, снижая эксплуатационные расходы.</w:t>
            </w:r>
          </w:p>
          <w:p w14:paraId="170B1935" w14:textId="648863E4" w:rsidR="00EF3A77" w:rsidRPr="00C307C9" w:rsidRDefault="00EF3A77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4A48B7F1" w14:textId="62C56F04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40DDD2" w14:textId="0939618D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641C">
              <w:rPr>
                <w:rFonts w:ascii="Arial" w:hAnsi="Arial" w:cs="Arial"/>
                <w:sz w:val="20"/>
                <w:szCs w:val="20"/>
              </w:rPr>
              <w:t>ЖК «</w:t>
            </w:r>
            <w:proofErr w:type="spellStart"/>
            <w:r w:rsidRPr="0029641C">
              <w:rPr>
                <w:rFonts w:ascii="Arial" w:hAnsi="Arial" w:cs="Arial"/>
                <w:sz w:val="20"/>
                <w:szCs w:val="20"/>
              </w:rPr>
              <w:t>Симоновский</w:t>
            </w:r>
            <w:proofErr w:type="spellEnd"/>
            <w:r w:rsidRPr="0029641C">
              <w:rPr>
                <w:rFonts w:ascii="Arial" w:hAnsi="Arial" w:cs="Arial"/>
                <w:sz w:val="20"/>
                <w:szCs w:val="20"/>
              </w:rPr>
              <w:t xml:space="preserve"> вал» — Private</w:t>
            </w:r>
            <w:r w:rsidRPr="0029641C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spellStart"/>
            <w:r w:rsidRPr="0029641C">
              <w:rPr>
                <w:rFonts w:ascii="Arial" w:hAnsi="Arial" w:cs="Arial"/>
                <w:sz w:val="20"/>
                <w:szCs w:val="20"/>
              </w:rPr>
              <w:t>house</w:t>
            </w:r>
            <w:proofErr w:type="spellEnd"/>
            <w:r w:rsidRPr="0029641C">
              <w:rPr>
                <w:rFonts w:ascii="Arial" w:hAnsi="Arial" w:cs="Arial"/>
                <w:sz w:val="20"/>
                <w:szCs w:val="20"/>
              </w:rPr>
              <w:t xml:space="preserve"> класса бизнес+ в центре Москвы, в 3,5 км от Кремля, в шаговой доступности от метро «Дубровка» и рядом с будущим деловым кварталом «Южный порт». В проекте предусмотрены </w:t>
            </w:r>
            <w:r w:rsidR="00BB7AF6">
              <w:rPr>
                <w:rFonts w:ascii="Arial" w:hAnsi="Arial" w:cs="Arial"/>
                <w:sz w:val="20"/>
                <w:szCs w:val="20"/>
              </w:rPr>
              <w:t>три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корпуса высотой 14, 27 и 34 эт</w:t>
            </w:r>
            <w:r w:rsidR="000A3F1B">
              <w:rPr>
                <w:rFonts w:ascii="Arial" w:hAnsi="Arial" w:cs="Arial"/>
                <w:sz w:val="20"/>
                <w:szCs w:val="20"/>
              </w:rPr>
              <w:t>ажей,</w:t>
            </w:r>
            <w:r w:rsidR="00D44283">
              <w:rPr>
                <w:rFonts w:ascii="Arial" w:hAnsi="Arial" w:cs="Arial"/>
                <w:sz w:val="20"/>
                <w:szCs w:val="20"/>
              </w:rPr>
              <w:t xml:space="preserve"> создающие </w:t>
            </w:r>
            <w:r w:rsidR="00D44283" w:rsidRPr="00F532B8">
              <w:rPr>
                <w:rFonts w:ascii="Arial" w:hAnsi="Arial" w:cs="Arial"/>
                <w:sz w:val="20"/>
                <w:szCs w:val="20"/>
              </w:rPr>
              <w:t>уникальный авангардный ансамбль</w:t>
            </w:r>
            <w:r w:rsidRPr="0029641C">
              <w:rPr>
                <w:rFonts w:ascii="Arial" w:hAnsi="Arial" w:cs="Arial"/>
                <w:sz w:val="20"/>
                <w:szCs w:val="20"/>
              </w:rPr>
              <w:t>. В комплексе - 596 квартир и паркинг на 26</w:t>
            </w:r>
            <w:r w:rsidR="00B75A6B">
              <w:rPr>
                <w:rFonts w:ascii="Arial" w:hAnsi="Arial" w:cs="Arial"/>
                <w:sz w:val="20"/>
                <w:szCs w:val="20"/>
              </w:rPr>
              <w:t>0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машиномест. Приватное расположение внутри квартала, эксклюзивные квартиры с террасами, кулуарный ландшафтный двор с водопадом и насыщенная детская и спортивная инфраструктура подчеркивают уникальность комплекса.</w:t>
            </w:r>
          </w:p>
          <w:p w14:paraId="3C8DF9D5" w14:textId="4C296A97" w:rsidR="00F532B8" w:rsidRPr="00C2025D" w:rsidRDefault="00F532B8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25FBC689" w14:textId="77777777" w:rsidR="00F94749" w:rsidRDefault="00F94749" w:rsidP="005858E9">
            <w:pPr>
              <w:spacing w:after="0" w:line="240" w:lineRule="auto"/>
            </w:pPr>
          </w:p>
          <w:p w14:paraId="46EB8B52" w14:textId="48B1913A" w:rsidR="00F94749" w:rsidRDefault="00934FC5" w:rsidP="005858E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8" w:history="1">
              <w:r w:rsidRPr="002D6447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https://disk.yandex.ru/i/o8e1_fXvzzyFLg</w:t>
              </w:r>
            </w:hyperlink>
          </w:p>
          <w:p w14:paraId="4270C617" w14:textId="3C849F99" w:rsidR="00934FC5" w:rsidRPr="008B5B89" w:rsidRDefault="00934FC5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096D80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096D80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11FC43FA" w14:textId="77777777" w:rsidR="006C01AD" w:rsidRDefault="00096D80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  <w:p w14:paraId="30AC5893" w14:textId="77777777" w:rsidR="007861DC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D2DA9E1" w14:textId="64FE6971" w:rsidR="007861DC" w:rsidRPr="00F94749" w:rsidRDefault="00F94749" w:rsidP="00C25448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hyperlink r:id="rId9" w:history="1">
              <w:r w:rsidRPr="00F94749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https://disk.yandex.ru/d/qJt-LG2byeBo8g</w:t>
              </w:r>
            </w:hyperlink>
            <w:r w:rsidRPr="00F9474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3E38050" w14:textId="47F0D524" w:rsidR="007861DC" w:rsidRPr="006C01AD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3DC2269E" w:rsidR="007E532C" w:rsidRPr="009B6C58" w:rsidRDefault="00934FC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</w:rPr>
                <w:t>https://fsk.ru/simonovskij-val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569B7729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Волкова Катерина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6648D7B4" w:rsidR="007E532C" w:rsidRPr="006C01AD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-специалист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68E9C178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+7(915) 309-36-54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4B8E5946" w:rsidR="007E532C" w:rsidRPr="006C01AD" w:rsidRDefault="00934FC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VolkovaEG@fsk.ru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2"/>
      <w:footerReference w:type="default" r:id="rId13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144D" w14:textId="77777777" w:rsidR="009E36AD" w:rsidRDefault="009E36AD" w:rsidP="00DC4CCB">
      <w:pPr>
        <w:spacing w:after="0" w:line="240" w:lineRule="auto"/>
      </w:pPr>
      <w:r>
        <w:separator/>
      </w:r>
    </w:p>
  </w:endnote>
  <w:endnote w:type="continuationSeparator" w:id="0">
    <w:p w14:paraId="73D52BF7" w14:textId="77777777" w:rsidR="009E36AD" w:rsidRDefault="009E36AD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4436" w14:textId="77777777" w:rsidR="009E36AD" w:rsidRDefault="009E36AD" w:rsidP="00DC4CCB">
      <w:pPr>
        <w:spacing w:after="0" w:line="240" w:lineRule="auto"/>
      </w:pPr>
      <w:r>
        <w:separator/>
      </w:r>
    </w:p>
  </w:footnote>
  <w:footnote w:type="continuationSeparator" w:id="0">
    <w:p w14:paraId="4547A656" w14:textId="77777777" w:rsidR="009E36AD" w:rsidRDefault="009E36AD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756F80"/>
    <w:multiLevelType w:val="hybridMultilevel"/>
    <w:tmpl w:val="C77A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27707"/>
    <w:multiLevelType w:val="hybridMultilevel"/>
    <w:tmpl w:val="657CCE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879E3"/>
    <w:rsid w:val="00096D80"/>
    <w:rsid w:val="000A3F1B"/>
    <w:rsid w:val="000C766B"/>
    <w:rsid w:val="000D6D2C"/>
    <w:rsid w:val="000F3F83"/>
    <w:rsid w:val="000F45FE"/>
    <w:rsid w:val="000F6BE6"/>
    <w:rsid w:val="001026AA"/>
    <w:rsid w:val="00103CF2"/>
    <w:rsid w:val="0010716B"/>
    <w:rsid w:val="00121FD9"/>
    <w:rsid w:val="00146565"/>
    <w:rsid w:val="001537BB"/>
    <w:rsid w:val="0017344B"/>
    <w:rsid w:val="00197294"/>
    <w:rsid w:val="001E7F81"/>
    <w:rsid w:val="00201798"/>
    <w:rsid w:val="00221FDD"/>
    <w:rsid w:val="00255566"/>
    <w:rsid w:val="00264C2C"/>
    <w:rsid w:val="002707A5"/>
    <w:rsid w:val="002869A7"/>
    <w:rsid w:val="0029641C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6C"/>
    <w:rsid w:val="003D15A6"/>
    <w:rsid w:val="00405853"/>
    <w:rsid w:val="00423886"/>
    <w:rsid w:val="00433629"/>
    <w:rsid w:val="00441761"/>
    <w:rsid w:val="00446917"/>
    <w:rsid w:val="00471FA3"/>
    <w:rsid w:val="004747F4"/>
    <w:rsid w:val="00476A53"/>
    <w:rsid w:val="004839E0"/>
    <w:rsid w:val="00486246"/>
    <w:rsid w:val="00492423"/>
    <w:rsid w:val="004A50C2"/>
    <w:rsid w:val="004B07A5"/>
    <w:rsid w:val="004D1BD2"/>
    <w:rsid w:val="004E76F7"/>
    <w:rsid w:val="00503699"/>
    <w:rsid w:val="005043B4"/>
    <w:rsid w:val="00515BB2"/>
    <w:rsid w:val="00562A8C"/>
    <w:rsid w:val="00563783"/>
    <w:rsid w:val="00584A66"/>
    <w:rsid w:val="005858E9"/>
    <w:rsid w:val="005874B6"/>
    <w:rsid w:val="00587852"/>
    <w:rsid w:val="005A1B9A"/>
    <w:rsid w:val="005A623E"/>
    <w:rsid w:val="005B3C6E"/>
    <w:rsid w:val="005B4845"/>
    <w:rsid w:val="005C2F68"/>
    <w:rsid w:val="005C3D1B"/>
    <w:rsid w:val="005C69AC"/>
    <w:rsid w:val="005E014A"/>
    <w:rsid w:val="005F3F65"/>
    <w:rsid w:val="00601FB6"/>
    <w:rsid w:val="00606FD2"/>
    <w:rsid w:val="0062082D"/>
    <w:rsid w:val="0064447F"/>
    <w:rsid w:val="00645838"/>
    <w:rsid w:val="006627EE"/>
    <w:rsid w:val="0068552B"/>
    <w:rsid w:val="006C01AD"/>
    <w:rsid w:val="006D38CB"/>
    <w:rsid w:val="006E012B"/>
    <w:rsid w:val="00704063"/>
    <w:rsid w:val="00705C46"/>
    <w:rsid w:val="00725576"/>
    <w:rsid w:val="00740573"/>
    <w:rsid w:val="00746784"/>
    <w:rsid w:val="00753C4C"/>
    <w:rsid w:val="00760E8D"/>
    <w:rsid w:val="00766252"/>
    <w:rsid w:val="00771548"/>
    <w:rsid w:val="007834DA"/>
    <w:rsid w:val="007861DC"/>
    <w:rsid w:val="0079059D"/>
    <w:rsid w:val="00793DCC"/>
    <w:rsid w:val="00794635"/>
    <w:rsid w:val="007B1B96"/>
    <w:rsid w:val="007C27C6"/>
    <w:rsid w:val="007C3C3F"/>
    <w:rsid w:val="007C64A6"/>
    <w:rsid w:val="007E2EEB"/>
    <w:rsid w:val="007E532C"/>
    <w:rsid w:val="007E7285"/>
    <w:rsid w:val="007F6B91"/>
    <w:rsid w:val="00802CFA"/>
    <w:rsid w:val="008035EB"/>
    <w:rsid w:val="0080788C"/>
    <w:rsid w:val="00820CD2"/>
    <w:rsid w:val="00893CAE"/>
    <w:rsid w:val="008A2FB7"/>
    <w:rsid w:val="008A47B8"/>
    <w:rsid w:val="008B5B89"/>
    <w:rsid w:val="008E6B92"/>
    <w:rsid w:val="008E70CE"/>
    <w:rsid w:val="008F40FC"/>
    <w:rsid w:val="009062A2"/>
    <w:rsid w:val="00907E02"/>
    <w:rsid w:val="00934FC5"/>
    <w:rsid w:val="00950E6D"/>
    <w:rsid w:val="00970635"/>
    <w:rsid w:val="009955E6"/>
    <w:rsid w:val="00995ED1"/>
    <w:rsid w:val="009E0C17"/>
    <w:rsid w:val="009E36AD"/>
    <w:rsid w:val="009F3B8F"/>
    <w:rsid w:val="00A07516"/>
    <w:rsid w:val="00A16D8F"/>
    <w:rsid w:val="00A2213D"/>
    <w:rsid w:val="00A22C6C"/>
    <w:rsid w:val="00A27C5F"/>
    <w:rsid w:val="00A331E4"/>
    <w:rsid w:val="00A40823"/>
    <w:rsid w:val="00A4396C"/>
    <w:rsid w:val="00A6191A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5A6B"/>
    <w:rsid w:val="00B761A1"/>
    <w:rsid w:val="00BB61C1"/>
    <w:rsid w:val="00BB7AF6"/>
    <w:rsid w:val="00BC02FF"/>
    <w:rsid w:val="00BC63CE"/>
    <w:rsid w:val="00BD3218"/>
    <w:rsid w:val="00BD64B8"/>
    <w:rsid w:val="00BF13A6"/>
    <w:rsid w:val="00BF59B8"/>
    <w:rsid w:val="00C15498"/>
    <w:rsid w:val="00C2025D"/>
    <w:rsid w:val="00C23E3E"/>
    <w:rsid w:val="00C307C9"/>
    <w:rsid w:val="00C3792B"/>
    <w:rsid w:val="00C54434"/>
    <w:rsid w:val="00C611D5"/>
    <w:rsid w:val="00C641E0"/>
    <w:rsid w:val="00C846FC"/>
    <w:rsid w:val="00CA59DE"/>
    <w:rsid w:val="00CC72F5"/>
    <w:rsid w:val="00CD24FF"/>
    <w:rsid w:val="00CD5313"/>
    <w:rsid w:val="00CE6066"/>
    <w:rsid w:val="00CF72A8"/>
    <w:rsid w:val="00D35421"/>
    <w:rsid w:val="00D41033"/>
    <w:rsid w:val="00D42765"/>
    <w:rsid w:val="00D44283"/>
    <w:rsid w:val="00D45882"/>
    <w:rsid w:val="00D64B64"/>
    <w:rsid w:val="00D66F1B"/>
    <w:rsid w:val="00D679E4"/>
    <w:rsid w:val="00D74A94"/>
    <w:rsid w:val="00D81B55"/>
    <w:rsid w:val="00D85262"/>
    <w:rsid w:val="00D94FB3"/>
    <w:rsid w:val="00DB279E"/>
    <w:rsid w:val="00DC4CCB"/>
    <w:rsid w:val="00DD3763"/>
    <w:rsid w:val="00DE7390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D6E68"/>
    <w:rsid w:val="00EE78CF"/>
    <w:rsid w:val="00EF3A77"/>
    <w:rsid w:val="00F22B52"/>
    <w:rsid w:val="00F26D42"/>
    <w:rsid w:val="00F34FBB"/>
    <w:rsid w:val="00F532B8"/>
    <w:rsid w:val="00F61106"/>
    <w:rsid w:val="00F8422C"/>
    <w:rsid w:val="00F8780D"/>
    <w:rsid w:val="00F94749"/>
    <w:rsid w:val="00FA0509"/>
    <w:rsid w:val="00FB476E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6C01A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062A2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C307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041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137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689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843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947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973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003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1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337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611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545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682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2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66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47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8e1_fXvzzyFL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kovaEG@f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sk.ru/simonovskij-v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qJt-LG2byeBo8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F19F-2171-414A-8477-038734C7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Екатерина Геннадьевна</cp:lastModifiedBy>
  <cp:revision>12</cp:revision>
  <dcterms:created xsi:type="dcterms:W3CDTF">2026-07-16T16:48:00Z</dcterms:created>
  <dcterms:modified xsi:type="dcterms:W3CDTF">2026-07-17T12:23:00Z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