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5CCD2A" w14:textId="5107E4CC" w:rsidR="007E532C" w:rsidRPr="00BA7F77" w:rsidRDefault="007E532C" w:rsidP="007E532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lang w:eastAsia="ru-RU"/>
        </w:rPr>
      </w:pPr>
      <w:r w:rsidRPr="00BA7F77">
        <w:rPr>
          <w:rFonts w:ascii="Times New Roman" w:eastAsia="Times New Roman" w:hAnsi="Times New Roman"/>
          <w:b/>
          <w:bCs/>
          <w:lang w:eastAsia="ru-RU"/>
        </w:rPr>
        <w:t xml:space="preserve">ЗАЯВКА НА УЧАСТИЕ В ПРЕМИИ </w:t>
      </w:r>
      <w:r w:rsidR="00A07516" w:rsidRPr="00BA7F77">
        <w:rPr>
          <w:rFonts w:ascii="Times New Roman" w:eastAsia="Times New Roman" w:hAnsi="Times New Roman"/>
          <w:b/>
          <w:bCs/>
          <w:lang w:val="en-US" w:eastAsia="ru-RU"/>
        </w:rPr>
        <w:t>GOOD</w:t>
      </w:r>
      <w:r w:rsidR="00A07516" w:rsidRPr="00BA7F77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A07516" w:rsidRPr="00BA7F77">
        <w:rPr>
          <w:rFonts w:ascii="Times New Roman" w:eastAsia="Times New Roman" w:hAnsi="Times New Roman"/>
          <w:b/>
          <w:bCs/>
          <w:lang w:val="en-US" w:eastAsia="ru-RU"/>
        </w:rPr>
        <w:t>INNOVATIONS</w:t>
      </w:r>
    </w:p>
    <w:p w14:paraId="0F0F5021" w14:textId="587695B5" w:rsidR="007E532C" w:rsidRPr="00BA7F77" w:rsidRDefault="007E532C" w:rsidP="007834D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lang w:eastAsia="ru-RU"/>
        </w:rPr>
      </w:pPr>
      <w:r w:rsidRPr="00BA7F77">
        <w:rPr>
          <w:rFonts w:ascii="Times New Roman" w:eastAsia="Times New Roman" w:hAnsi="Times New Roman"/>
          <w:b/>
          <w:bCs/>
          <w:color w:val="FF0000"/>
          <w:lang w:eastAsia="ru-RU"/>
        </w:rPr>
        <w:t>все поля обязательны для заполнения!</w:t>
      </w:r>
      <w:r w:rsidRPr="00BA7F77">
        <w:rPr>
          <w:rFonts w:ascii="Times New Roman" w:eastAsia="Times New Roman" w:hAnsi="Times New Roman"/>
          <w:color w:val="FF0000"/>
          <w:lang w:eastAsia="ru-RU"/>
        </w:rPr>
        <w:t> 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39"/>
        <w:gridCol w:w="6237"/>
      </w:tblGrid>
      <w:tr w:rsidR="007E532C" w:rsidRPr="00BA7F77" w14:paraId="43FF1461" w14:textId="77777777" w:rsidTr="00C25448">
        <w:tc>
          <w:tcPr>
            <w:tcW w:w="3539" w:type="dxa"/>
          </w:tcPr>
          <w:p w14:paraId="5981AA73" w14:textId="655B63AA" w:rsidR="007E532C" w:rsidRPr="00BA7F77" w:rsidRDefault="00820CD2" w:rsidP="00C25448">
            <w:pPr>
              <w:spacing w:after="0" w:line="240" w:lineRule="auto"/>
              <w:rPr>
                <w:rFonts w:ascii="Times New Roman" w:hAnsi="Times New Roman"/>
              </w:rPr>
            </w:pPr>
            <w:r w:rsidRPr="00BA7F77">
              <w:rPr>
                <w:rFonts w:ascii="Times New Roman" w:hAnsi="Times New Roman"/>
              </w:rPr>
              <w:t>Название проекта / объекта / технологии</w:t>
            </w:r>
          </w:p>
        </w:tc>
        <w:tc>
          <w:tcPr>
            <w:tcW w:w="6237" w:type="dxa"/>
          </w:tcPr>
          <w:p w14:paraId="5E74DAE9" w14:textId="3AC7922D" w:rsidR="007E532C" w:rsidRPr="00BA7F77" w:rsidRDefault="00BA7F77" w:rsidP="00C25448">
            <w:pPr>
              <w:spacing w:after="0" w:line="240" w:lineRule="auto"/>
              <w:rPr>
                <w:rFonts w:ascii="Times New Roman" w:hAnsi="Times New Roman"/>
              </w:rPr>
            </w:pPr>
            <w:r w:rsidRPr="00BA7F77">
              <w:rPr>
                <w:rFonts w:ascii="Times New Roman" w:hAnsi="Times New Roman"/>
              </w:rPr>
              <w:t>Товарищество Рябовской Мануфактуры</w:t>
            </w:r>
          </w:p>
        </w:tc>
      </w:tr>
      <w:tr w:rsidR="007E532C" w:rsidRPr="00BA7F77" w14:paraId="2BC717BA" w14:textId="77777777" w:rsidTr="00C25448">
        <w:tc>
          <w:tcPr>
            <w:tcW w:w="3539" w:type="dxa"/>
          </w:tcPr>
          <w:p w14:paraId="3AD71A2A" w14:textId="299880FA" w:rsidR="007E532C" w:rsidRPr="00BA7F77" w:rsidRDefault="007E532C" w:rsidP="00C25448">
            <w:pPr>
              <w:spacing w:after="0" w:line="240" w:lineRule="auto"/>
              <w:rPr>
                <w:rFonts w:ascii="Times New Roman" w:hAnsi="Times New Roman"/>
              </w:rPr>
            </w:pPr>
            <w:r w:rsidRPr="00BA7F77">
              <w:rPr>
                <w:rFonts w:ascii="Times New Roman" w:hAnsi="Times New Roman"/>
              </w:rPr>
              <w:t>Компания (брендовое название)</w:t>
            </w:r>
          </w:p>
        </w:tc>
        <w:tc>
          <w:tcPr>
            <w:tcW w:w="6237" w:type="dxa"/>
          </w:tcPr>
          <w:p w14:paraId="69137D9E" w14:textId="521F6A27" w:rsidR="007E532C" w:rsidRPr="00BA7F77" w:rsidRDefault="00BA7F77" w:rsidP="00C25448">
            <w:pPr>
              <w:spacing w:after="0" w:line="240" w:lineRule="auto"/>
              <w:rPr>
                <w:rFonts w:ascii="Times New Roman" w:hAnsi="Times New Roman"/>
              </w:rPr>
            </w:pPr>
            <w:r w:rsidRPr="00BA7F77">
              <w:rPr>
                <w:rFonts w:ascii="Times New Roman" w:hAnsi="Times New Roman"/>
              </w:rPr>
              <w:t>Товарищество Рябовской Мануфактуры</w:t>
            </w:r>
          </w:p>
        </w:tc>
      </w:tr>
      <w:tr w:rsidR="007E532C" w:rsidRPr="00BA7F77" w14:paraId="451FAFA6" w14:textId="77777777" w:rsidTr="00C25448">
        <w:tc>
          <w:tcPr>
            <w:tcW w:w="3539" w:type="dxa"/>
          </w:tcPr>
          <w:p w14:paraId="0FE601AE" w14:textId="77777777" w:rsidR="007E532C" w:rsidRPr="00BA7F77" w:rsidRDefault="007E532C" w:rsidP="00C25448">
            <w:pPr>
              <w:spacing w:after="0" w:line="240" w:lineRule="auto"/>
              <w:rPr>
                <w:rFonts w:ascii="Times New Roman" w:hAnsi="Times New Roman"/>
              </w:rPr>
            </w:pPr>
            <w:r w:rsidRPr="00BA7F77">
              <w:rPr>
                <w:rFonts w:ascii="Times New Roman" w:hAnsi="Times New Roman"/>
              </w:rPr>
              <w:t>Город</w:t>
            </w:r>
          </w:p>
        </w:tc>
        <w:tc>
          <w:tcPr>
            <w:tcW w:w="6237" w:type="dxa"/>
          </w:tcPr>
          <w:p w14:paraId="05DB3227" w14:textId="3AD3DDBE" w:rsidR="007E532C" w:rsidRPr="00BA7F77" w:rsidRDefault="00BA7F77" w:rsidP="00C25448">
            <w:pPr>
              <w:spacing w:after="0" w:line="240" w:lineRule="auto"/>
              <w:rPr>
                <w:rFonts w:ascii="Times New Roman" w:hAnsi="Times New Roman"/>
              </w:rPr>
            </w:pPr>
            <w:r w:rsidRPr="00BA7F77">
              <w:rPr>
                <w:rFonts w:ascii="Times New Roman" w:hAnsi="Times New Roman"/>
              </w:rPr>
              <w:t>Москва</w:t>
            </w:r>
          </w:p>
        </w:tc>
      </w:tr>
      <w:tr w:rsidR="00820CD2" w:rsidRPr="00BA7F77" w14:paraId="4F430DAE" w14:textId="77777777" w:rsidTr="00C25448">
        <w:tc>
          <w:tcPr>
            <w:tcW w:w="3539" w:type="dxa"/>
          </w:tcPr>
          <w:p w14:paraId="35349ECB" w14:textId="10E65328" w:rsidR="00820CD2" w:rsidRPr="00BA7F77" w:rsidRDefault="00A72994" w:rsidP="00C25448">
            <w:pPr>
              <w:spacing w:after="0" w:line="240" w:lineRule="auto"/>
              <w:rPr>
                <w:rFonts w:ascii="Times New Roman" w:hAnsi="Times New Roman"/>
              </w:rPr>
            </w:pPr>
            <w:r w:rsidRPr="00BA7F77">
              <w:rPr>
                <w:rFonts w:ascii="Segoe UI Symbol" w:eastAsia="MS Gothic" w:hAnsi="Segoe UI Symbol" w:cs="Segoe UI Symbol"/>
              </w:rPr>
              <w:t>✦</w:t>
            </w:r>
            <w:r w:rsidRPr="00BA7F77">
              <w:rPr>
                <w:rFonts w:ascii="Times New Roman" w:eastAsia="MS Gothic" w:hAnsi="Times New Roman"/>
              </w:rPr>
              <w:t xml:space="preserve"> </w:t>
            </w:r>
            <w:r w:rsidR="00820CD2" w:rsidRPr="00BA7F77">
              <w:rPr>
                <w:rFonts w:ascii="Times New Roman" w:hAnsi="Times New Roman"/>
              </w:rPr>
              <w:t>Стадия реализации проекта / технологии</w:t>
            </w:r>
          </w:p>
          <w:p w14:paraId="37DFB81D" w14:textId="7461F365" w:rsidR="00820CD2" w:rsidRPr="00BA7F77" w:rsidRDefault="00A72994" w:rsidP="00C25448">
            <w:pPr>
              <w:spacing w:after="0" w:line="240" w:lineRule="auto"/>
              <w:rPr>
                <w:rFonts w:ascii="Times New Roman" w:hAnsi="Times New Roman"/>
              </w:rPr>
            </w:pPr>
            <w:r w:rsidRPr="00BA7F77">
              <w:rPr>
                <w:rFonts w:ascii="Segoe UI Symbol" w:eastAsia="MS Gothic" w:hAnsi="Segoe UI Symbol" w:cs="Segoe UI Symbol"/>
              </w:rPr>
              <w:t>✦</w:t>
            </w:r>
            <w:r w:rsidRPr="00BA7F77">
              <w:rPr>
                <w:rFonts w:ascii="Times New Roman" w:eastAsia="MS Gothic" w:hAnsi="Times New Roman"/>
              </w:rPr>
              <w:t xml:space="preserve"> </w:t>
            </w:r>
            <w:r w:rsidR="00820CD2" w:rsidRPr="00BA7F77">
              <w:rPr>
                <w:rFonts w:ascii="Times New Roman" w:hAnsi="Times New Roman"/>
              </w:rPr>
              <w:t xml:space="preserve">Класс проекта </w:t>
            </w:r>
            <w:r w:rsidR="00820CD2" w:rsidRPr="00BA7F77">
              <w:rPr>
                <w:rFonts w:ascii="Times New Roman" w:hAnsi="Times New Roman"/>
                <w:color w:val="808080" w:themeColor="background1" w:themeShade="80"/>
              </w:rPr>
              <w:t>(элит, бизнес, комфорт) (для объектов недвижимости)</w:t>
            </w:r>
          </w:p>
        </w:tc>
        <w:tc>
          <w:tcPr>
            <w:tcW w:w="6237" w:type="dxa"/>
          </w:tcPr>
          <w:p w14:paraId="1FB108B7" w14:textId="60D55C8A" w:rsidR="00820CD2" w:rsidRPr="00BA7F77" w:rsidRDefault="00A72994" w:rsidP="00C25448">
            <w:pPr>
              <w:spacing w:after="0" w:line="240" w:lineRule="auto"/>
              <w:rPr>
                <w:rFonts w:ascii="Times New Roman" w:eastAsia="MS Gothic" w:hAnsi="Times New Roman"/>
              </w:rPr>
            </w:pPr>
            <w:r w:rsidRPr="00BA7F77">
              <w:rPr>
                <w:rFonts w:ascii="Segoe UI Symbol" w:eastAsia="MS Gothic" w:hAnsi="Segoe UI Symbol" w:cs="Segoe UI Symbol"/>
              </w:rPr>
              <w:t>✦</w:t>
            </w:r>
            <w:r w:rsidR="00BA7F77" w:rsidRPr="00BA7F77">
              <w:rPr>
                <w:rFonts w:ascii="Times New Roman" w:hAnsi="Times New Roman"/>
              </w:rPr>
              <w:t>Завершен / полностью реализован</w:t>
            </w:r>
          </w:p>
          <w:p w14:paraId="1CA70A4E" w14:textId="2906F468" w:rsidR="00A72994" w:rsidRPr="00BA7F77" w:rsidRDefault="00A72994" w:rsidP="00BA7F77">
            <w:pPr>
              <w:spacing w:after="0" w:line="240" w:lineRule="auto"/>
              <w:rPr>
                <w:rFonts w:ascii="Times New Roman" w:hAnsi="Times New Roman"/>
              </w:rPr>
            </w:pPr>
            <w:r w:rsidRPr="00BA7F77">
              <w:rPr>
                <w:rFonts w:ascii="Segoe UI Symbol" w:eastAsia="MS Gothic" w:hAnsi="Segoe UI Symbol" w:cs="Segoe UI Symbol"/>
              </w:rPr>
              <w:t>✦</w:t>
            </w:r>
            <w:r w:rsidRPr="00BA7F77">
              <w:rPr>
                <w:rFonts w:ascii="Times New Roman" w:eastAsia="MS Gothic" w:hAnsi="Times New Roman"/>
              </w:rPr>
              <w:t xml:space="preserve"> </w:t>
            </w:r>
            <w:r w:rsidR="00BA7F77" w:rsidRPr="00BA7F77">
              <w:rPr>
                <w:rFonts w:ascii="Times New Roman" w:eastAsia="MS Gothic" w:hAnsi="Times New Roman"/>
                <w:lang w:val="en-US"/>
              </w:rPr>
              <w:t>B+</w:t>
            </w:r>
          </w:p>
        </w:tc>
      </w:tr>
      <w:tr w:rsidR="00820CD2" w:rsidRPr="00BA7F77" w14:paraId="6BFE87BE" w14:textId="77777777" w:rsidTr="00C25448">
        <w:tc>
          <w:tcPr>
            <w:tcW w:w="3539" w:type="dxa"/>
          </w:tcPr>
          <w:p w14:paraId="43044103" w14:textId="77777777" w:rsidR="00820CD2" w:rsidRPr="00BA7F77" w:rsidRDefault="00A27C5F" w:rsidP="00C25448">
            <w:pPr>
              <w:spacing w:after="0" w:line="240" w:lineRule="auto"/>
              <w:rPr>
                <w:rFonts w:ascii="Times New Roman" w:hAnsi="Times New Roman"/>
              </w:rPr>
            </w:pPr>
            <w:r w:rsidRPr="00BA7F77">
              <w:rPr>
                <w:rFonts w:ascii="Times New Roman" w:hAnsi="Times New Roman"/>
              </w:rPr>
              <w:t>Участники проекта (архитектор, девелопер, строитель)</w:t>
            </w:r>
          </w:p>
          <w:p w14:paraId="23C3BDF5" w14:textId="7DD25C5B" w:rsidR="005C3D1B" w:rsidRPr="00BA7F77" w:rsidRDefault="005C3D1B" w:rsidP="00C25448">
            <w:pPr>
              <w:spacing w:after="0" w:line="240" w:lineRule="auto"/>
              <w:rPr>
                <w:rFonts w:ascii="Times New Roman" w:hAnsi="Times New Roman"/>
              </w:rPr>
            </w:pPr>
            <w:r w:rsidRPr="00BA7F77">
              <w:rPr>
                <w:rFonts w:ascii="Times New Roman" w:hAnsi="Times New Roman"/>
                <w:color w:val="808080" w:themeColor="background1" w:themeShade="80"/>
              </w:rPr>
              <w:t>для номинаций «Жилая недвижимость», «Коммерческая недвижимость», «Гостиничная и курортно-рекреационная недвижимость»</w:t>
            </w:r>
          </w:p>
        </w:tc>
        <w:tc>
          <w:tcPr>
            <w:tcW w:w="6237" w:type="dxa"/>
          </w:tcPr>
          <w:p w14:paraId="2F649378" w14:textId="77777777"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7F77">
              <w:rPr>
                <w:rFonts w:ascii="Times New Roman" w:eastAsia="Times New Roman" w:hAnsi="Times New Roman"/>
                <w:lang w:eastAsia="ru-RU"/>
              </w:rPr>
              <w:t xml:space="preserve">  Девелопер: </w:t>
            </w:r>
            <w:r w:rsidRPr="00BA7F77">
              <w:rPr>
                <w:rFonts w:ascii="Times New Roman" w:eastAsia="Times New Roman" w:hAnsi="Times New Roman"/>
                <w:b/>
                <w:bCs/>
                <w:lang w:eastAsia="ru-RU"/>
              </w:rPr>
              <w:t>Товарищество Рябовской Мануфактуры</w:t>
            </w:r>
            <w:r w:rsidRPr="00BA7F7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14:paraId="407A2728" w14:textId="77777777"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7F77">
              <w:rPr>
                <w:rFonts w:ascii="Times New Roman" w:eastAsia="Times New Roman" w:hAnsi="Times New Roman"/>
                <w:lang w:eastAsia="ru-RU"/>
              </w:rPr>
              <w:t xml:space="preserve">  Архитектурное бюро: </w:t>
            </w:r>
            <w:r w:rsidRPr="00BA7F77">
              <w:rPr>
                <w:rFonts w:ascii="Times New Roman" w:eastAsia="Times New Roman" w:hAnsi="Times New Roman"/>
                <w:b/>
                <w:bCs/>
                <w:lang w:eastAsia="ru-RU"/>
              </w:rPr>
              <w:t>Функция</w:t>
            </w:r>
            <w:r w:rsidRPr="00BA7F7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14:paraId="275B1342" w14:textId="293CFBBB" w:rsidR="00820CD2" w:rsidRPr="00BA7F77" w:rsidRDefault="00BA7F77" w:rsidP="00BA7F77">
            <w:pPr>
              <w:spacing w:after="0" w:line="240" w:lineRule="auto"/>
              <w:rPr>
                <w:rFonts w:ascii="Times New Roman" w:hAnsi="Times New Roman"/>
              </w:rPr>
            </w:pPr>
            <w:r w:rsidRPr="00BA7F77">
              <w:rPr>
                <w:rFonts w:ascii="Times New Roman" w:eastAsia="Times New Roman" w:hAnsi="Times New Roman"/>
                <w:lang w:eastAsia="ru-RU"/>
              </w:rPr>
              <w:t xml:space="preserve">  Генеральный подрядчик: </w:t>
            </w:r>
            <w:r w:rsidRPr="00BA7F77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АТР </w:t>
            </w:r>
            <w:proofErr w:type="spellStart"/>
            <w:r w:rsidRPr="00BA7F77">
              <w:rPr>
                <w:rFonts w:ascii="Times New Roman" w:eastAsia="Times New Roman" w:hAnsi="Times New Roman"/>
                <w:b/>
                <w:bCs/>
                <w:lang w:eastAsia="ru-RU"/>
              </w:rPr>
              <w:t>Констракшн</w:t>
            </w:r>
            <w:proofErr w:type="spellEnd"/>
          </w:p>
        </w:tc>
      </w:tr>
      <w:tr w:rsidR="00820CD2" w:rsidRPr="00BA7F77" w14:paraId="3D1C5D38" w14:textId="77777777" w:rsidTr="00C25448">
        <w:tc>
          <w:tcPr>
            <w:tcW w:w="3539" w:type="dxa"/>
          </w:tcPr>
          <w:p w14:paraId="36B8D989" w14:textId="7CD836F9" w:rsidR="00820CD2" w:rsidRPr="00BA7F77" w:rsidRDefault="00A27C5F" w:rsidP="008A47B8">
            <w:pPr>
              <w:spacing w:after="0" w:line="240" w:lineRule="auto"/>
              <w:rPr>
                <w:rFonts w:ascii="Times New Roman" w:hAnsi="Times New Roman"/>
              </w:rPr>
            </w:pPr>
            <w:r w:rsidRPr="00BA7F77">
              <w:rPr>
                <w:rFonts w:ascii="Times New Roman" w:hAnsi="Times New Roman"/>
              </w:rPr>
              <w:t>Ваши клиенты (</w:t>
            </w:r>
            <w:r w:rsidRPr="00BA7F77">
              <w:rPr>
                <w:rFonts w:ascii="Times New Roman" w:hAnsi="Times New Roman"/>
                <w:color w:val="808080" w:themeColor="background1" w:themeShade="80"/>
              </w:rPr>
              <w:t xml:space="preserve">для номинации </w:t>
            </w:r>
            <w:r w:rsidR="008A47B8" w:rsidRPr="00BA7F77">
              <w:rPr>
                <w:rFonts w:ascii="Times New Roman" w:hAnsi="Times New Roman"/>
                <w:color w:val="808080" w:themeColor="background1" w:themeShade="80"/>
              </w:rPr>
              <w:t>«IT-ИННОВАЦИИ В НЕДВИЖИМОСТИ»</w:t>
            </w:r>
            <w:r w:rsidRPr="00BA7F77">
              <w:rPr>
                <w:rFonts w:ascii="Times New Roman" w:hAnsi="Times New Roman"/>
              </w:rPr>
              <w:t>), рекомендации клиента</w:t>
            </w:r>
          </w:p>
        </w:tc>
        <w:tc>
          <w:tcPr>
            <w:tcW w:w="6237" w:type="dxa"/>
          </w:tcPr>
          <w:p w14:paraId="64A53295" w14:textId="73EADD3E" w:rsidR="00BA7F77" w:rsidRPr="006E6B66" w:rsidRDefault="00BA7F77" w:rsidP="00BA7F7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7F77">
              <w:rPr>
                <w:rFonts w:ascii="Times New Roman" w:eastAsia="Times New Roman" w:hAnsi="Times New Roman"/>
                <w:lang w:eastAsia="ru-RU"/>
              </w:rPr>
              <w:t xml:space="preserve">  IT-компании: штаб-квартиры крупных компаний </w:t>
            </w:r>
            <w:r w:rsidRPr="00BA7F77">
              <w:rPr>
                <w:rFonts w:ascii="Times New Roman" w:eastAsia="Times New Roman" w:hAnsi="Times New Roman"/>
                <w:lang w:eastAsia="ru-RU"/>
              </w:rPr>
              <w:br/>
            </w:r>
            <w:r w:rsidRPr="00BA7F77">
              <w:rPr>
                <w:rFonts w:ascii="Times New Roman" w:eastAsia="Times New Roman" w:hAnsi="Times New Roman"/>
                <w:lang w:val="en-US" w:eastAsia="ru-RU"/>
              </w:rPr>
              <w:t>NVI</w:t>
            </w:r>
            <w:r w:rsidRPr="00BA7F77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BA7F77">
              <w:rPr>
                <w:rFonts w:ascii="Times New Roman" w:eastAsia="Times New Roman" w:hAnsi="Times New Roman"/>
                <w:lang w:val="en-US" w:eastAsia="ru-RU"/>
              </w:rPr>
              <w:t>NTECH</w:t>
            </w:r>
            <w:r w:rsidRPr="00BA7F7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A7F77">
              <w:rPr>
                <w:rFonts w:ascii="Times New Roman" w:eastAsia="Times New Roman" w:hAnsi="Times New Roman"/>
                <w:lang w:val="en-US" w:eastAsia="ru-RU"/>
              </w:rPr>
              <w:t>LAB</w:t>
            </w:r>
            <w:r w:rsidRPr="00BA7F77">
              <w:rPr>
                <w:rFonts w:ascii="Times New Roman" w:eastAsia="Times New Roman" w:hAnsi="Times New Roman"/>
                <w:lang w:eastAsia="ru-RU"/>
              </w:rPr>
              <w:t xml:space="preserve">, ЗНАНИЕ, </w:t>
            </w:r>
            <w:r w:rsidR="006E6B66">
              <w:rPr>
                <w:rFonts w:ascii="Times New Roman" w:eastAsia="Times New Roman" w:hAnsi="Times New Roman"/>
                <w:lang w:val="en-US" w:eastAsia="ru-RU"/>
              </w:rPr>
              <w:t>ITFB</w:t>
            </w:r>
          </w:p>
          <w:p w14:paraId="30925A71" w14:textId="14369168"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7F77">
              <w:rPr>
                <w:rFonts w:ascii="Times New Roman" w:eastAsia="Times New Roman" w:hAnsi="Times New Roman"/>
                <w:lang w:eastAsia="ru-RU"/>
              </w:rPr>
              <w:t xml:space="preserve">  Креативные агентства и дизайн-студии </w:t>
            </w:r>
            <w:r w:rsidRPr="00BA7F77">
              <w:rPr>
                <w:rFonts w:ascii="Times New Roman" w:eastAsia="Times New Roman" w:hAnsi="Times New Roman"/>
                <w:lang w:eastAsia="ru-RU"/>
              </w:rPr>
              <w:br/>
            </w:r>
            <w:proofErr w:type="spellStart"/>
            <w:r w:rsidR="006E6B66">
              <w:rPr>
                <w:rFonts w:ascii="Times New Roman" w:eastAsia="Times New Roman" w:hAnsi="Times New Roman"/>
                <w:lang w:eastAsia="ru-RU"/>
              </w:rPr>
              <w:t>Артикс</w:t>
            </w:r>
            <w:proofErr w:type="spellEnd"/>
            <w:r w:rsidR="006E6B66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BA7F77">
              <w:rPr>
                <w:rFonts w:ascii="Times New Roman" w:eastAsia="Times New Roman" w:hAnsi="Times New Roman"/>
                <w:lang w:val="en-US" w:eastAsia="ru-RU"/>
              </w:rPr>
              <w:t>boca</w:t>
            </w:r>
            <w:proofErr w:type="spellEnd"/>
            <w:r w:rsidRPr="00BA7F7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A7F77">
              <w:rPr>
                <w:rFonts w:ascii="Times New Roman" w:eastAsia="Times New Roman" w:hAnsi="Times New Roman"/>
                <w:lang w:val="en-US" w:eastAsia="ru-RU"/>
              </w:rPr>
              <w:t>room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lang w:val="en-US" w:eastAsia="ru-RU"/>
              </w:rPr>
              <w:t>AILOVE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lang w:val="en-US" w:eastAsia="ru-RU"/>
              </w:rPr>
              <w:t>RW</w:t>
            </w:r>
            <w:r>
              <w:rPr>
                <w:rFonts w:ascii="Times New Roman" w:eastAsia="Times New Roman" w:hAnsi="Times New Roman"/>
                <w:lang w:eastAsia="ru-RU"/>
              </w:rPr>
              <w:t>+</w:t>
            </w:r>
          </w:p>
          <w:p w14:paraId="79A4727F" w14:textId="5E14AC23" w:rsidR="00BA7F77" w:rsidRPr="00BA7F77" w:rsidRDefault="00BA7F77" w:rsidP="00BA7F7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7F77">
              <w:rPr>
                <w:rFonts w:ascii="Times New Roman" w:eastAsia="Times New Roman" w:hAnsi="Times New Roman"/>
                <w:lang w:eastAsia="ru-RU"/>
              </w:rPr>
              <w:t xml:space="preserve">  </w:t>
            </w:r>
            <w:proofErr w:type="spellStart"/>
            <w:r w:rsidRPr="00BA7F77">
              <w:rPr>
                <w:rFonts w:ascii="Times New Roman" w:eastAsia="Times New Roman" w:hAnsi="Times New Roman"/>
                <w:lang w:eastAsia="ru-RU"/>
              </w:rPr>
              <w:t>Коворкинги</w:t>
            </w:r>
            <w:proofErr w:type="spellEnd"/>
            <w:r w:rsidRPr="00BA7F77">
              <w:rPr>
                <w:rFonts w:ascii="Times New Roman" w:eastAsia="Times New Roman" w:hAnsi="Times New Roman"/>
                <w:lang w:eastAsia="ru-RU"/>
              </w:rPr>
              <w:t xml:space="preserve"> и сервисные </w:t>
            </w:r>
            <w:proofErr w:type="gramStart"/>
            <w:r w:rsidRPr="00BA7F77">
              <w:rPr>
                <w:rFonts w:ascii="Times New Roman" w:eastAsia="Times New Roman" w:hAnsi="Times New Roman"/>
                <w:lang w:eastAsia="ru-RU"/>
              </w:rPr>
              <w:t>офисы:</w:t>
            </w:r>
            <w:r w:rsidRPr="00BA7F77">
              <w:rPr>
                <w:rFonts w:ascii="Times New Roman" w:eastAsia="Times New Roman" w:hAnsi="Times New Roman"/>
                <w:lang w:eastAsia="ru-RU"/>
              </w:rPr>
              <w:br/>
              <w:t>СОЛЬ</w:t>
            </w:r>
            <w:proofErr w:type="gramEnd"/>
          </w:p>
          <w:p w14:paraId="34C95CFC" w14:textId="0C74FC41" w:rsidR="00BA7F77" w:rsidRPr="006E6B66" w:rsidRDefault="00BA7F77" w:rsidP="00BA7F7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7F77">
              <w:rPr>
                <w:rFonts w:ascii="Times New Roman" w:eastAsia="Times New Roman" w:hAnsi="Times New Roman"/>
                <w:lang w:eastAsia="ru-RU"/>
              </w:rPr>
              <w:t xml:space="preserve">  F&amp;B точки: </w:t>
            </w:r>
            <w:r w:rsidRPr="00BA7F77">
              <w:rPr>
                <w:rFonts w:ascii="Times New Roman" w:eastAsia="Times New Roman" w:hAnsi="Times New Roman"/>
                <w:lang w:eastAsia="ru-RU"/>
              </w:rPr>
              <w:br/>
            </w:r>
            <w:proofErr w:type="spellStart"/>
            <w:r w:rsidRPr="00BA7F77">
              <w:rPr>
                <w:rFonts w:ascii="Times New Roman" w:eastAsia="Times New Roman" w:hAnsi="Times New Roman"/>
                <w:lang w:eastAsia="ru-RU"/>
              </w:rPr>
              <w:t>Дринкит</w:t>
            </w:r>
            <w:proofErr w:type="spellEnd"/>
            <w:r w:rsidRPr="00BA7F77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BA7F77">
              <w:rPr>
                <w:rFonts w:ascii="Times New Roman" w:eastAsia="Times New Roman" w:hAnsi="Times New Roman"/>
                <w:lang w:val="en-US" w:eastAsia="ru-RU"/>
              </w:rPr>
              <w:t>Surf</w:t>
            </w:r>
            <w:r w:rsidRPr="00BA7F7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A7F77">
              <w:rPr>
                <w:rFonts w:ascii="Times New Roman" w:eastAsia="Times New Roman" w:hAnsi="Times New Roman"/>
                <w:lang w:val="en-US" w:eastAsia="ru-RU"/>
              </w:rPr>
              <w:t>Coffee</w:t>
            </w:r>
            <w:r w:rsidR="006E6B66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="006E6B66">
              <w:rPr>
                <w:rFonts w:ascii="Times New Roman" w:eastAsia="Times New Roman" w:hAnsi="Times New Roman"/>
                <w:lang w:eastAsia="ru-RU"/>
              </w:rPr>
              <w:t>Вселуг</w:t>
            </w:r>
            <w:proofErr w:type="spellEnd"/>
            <w:r w:rsidR="006E6B66">
              <w:rPr>
                <w:rFonts w:ascii="Times New Roman" w:eastAsia="Times New Roman" w:hAnsi="Times New Roman"/>
                <w:lang w:eastAsia="ru-RU"/>
              </w:rPr>
              <w:t>, Пицца и Вино</w:t>
            </w:r>
          </w:p>
          <w:p w14:paraId="6C7E1C9B" w14:textId="373257CA" w:rsidR="00820CD2" w:rsidRPr="006E6B66" w:rsidRDefault="00BA7F77" w:rsidP="006E6B66">
            <w:pPr>
              <w:spacing w:after="0" w:line="240" w:lineRule="auto"/>
              <w:rPr>
                <w:rFonts w:ascii="Times New Roman" w:hAnsi="Times New Roman"/>
              </w:rPr>
            </w:pPr>
            <w:r w:rsidRPr="00BA7F77">
              <w:rPr>
                <w:rFonts w:ascii="Times New Roman" w:eastAsia="Times New Roman" w:hAnsi="Times New Roman"/>
                <w:lang w:eastAsia="ru-RU"/>
              </w:rPr>
              <w:t>  Сервисные центры красоты и отдыха</w:t>
            </w:r>
            <w:r w:rsidRPr="00BA7F77">
              <w:rPr>
                <w:rFonts w:ascii="Times New Roman" w:eastAsia="Times New Roman" w:hAnsi="Times New Roman"/>
                <w:lang w:eastAsia="ru-RU"/>
              </w:rPr>
              <w:br/>
            </w:r>
            <w:proofErr w:type="spellStart"/>
            <w:r w:rsidRPr="00BA7F77">
              <w:rPr>
                <w:rFonts w:ascii="Times New Roman" w:eastAsia="Times New Roman" w:hAnsi="Times New Roman"/>
                <w:lang w:val="en-US" w:eastAsia="ru-RU"/>
              </w:rPr>
              <w:t>Pauza</w:t>
            </w:r>
            <w:proofErr w:type="spellEnd"/>
            <w:r w:rsidR="006E6B66">
              <w:rPr>
                <w:rFonts w:ascii="Times New Roman" w:eastAsia="Times New Roman" w:hAnsi="Times New Roman"/>
                <w:lang w:eastAsia="ru-RU"/>
              </w:rPr>
              <w:t>, Касание</w:t>
            </w:r>
            <w:r w:rsidR="006E6B66" w:rsidRPr="006E6B6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6E6B66">
              <w:rPr>
                <w:rFonts w:ascii="Times New Roman" w:eastAsia="Times New Roman" w:hAnsi="Times New Roman"/>
                <w:lang w:eastAsia="ru-RU"/>
              </w:rPr>
              <w:t>Спа</w:t>
            </w:r>
            <w:proofErr w:type="spellEnd"/>
            <w:r w:rsidR="006E6B66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6E6B66">
              <w:rPr>
                <w:rFonts w:ascii="Times New Roman" w:eastAsia="Times New Roman" w:hAnsi="Times New Roman"/>
                <w:lang w:val="en-US" w:eastAsia="ru-RU"/>
              </w:rPr>
              <w:t>Chill</w:t>
            </w:r>
            <w:r w:rsidR="006E6B66" w:rsidRPr="006E6B6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6E6B66">
              <w:rPr>
                <w:rFonts w:ascii="Times New Roman" w:eastAsia="Times New Roman" w:hAnsi="Times New Roman"/>
                <w:lang w:val="en-US" w:eastAsia="ru-RU"/>
              </w:rPr>
              <w:t>and</w:t>
            </w:r>
            <w:r w:rsidR="006E6B66" w:rsidRPr="006E6B6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6E6B66">
              <w:rPr>
                <w:rFonts w:ascii="Times New Roman" w:eastAsia="Times New Roman" w:hAnsi="Times New Roman"/>
                <w:lang w:val="en-US" w:eastAsia="ru-RU"/>
              </w:rPr>
              <w:t>Heal</w:t>
            </w:r>
          </w:p>
        </w:tc>
      </w:tr>
      <w:tr w:rsidR="007E532C" w:rsidRPr="00BA7F77" w14:paraId="1FD2CC77" w14:textId="77777777" w:rsidTr="00C25448">
        <w:tc>
          <w:tcPr>
            <w:tcW w:w="3539" w:type="dxa"/>
          </w:tcPr>
          <w:p w14:paraId="63A3AF48" w14:textId="481D0878" w:rsidR="00A83D35" w:rsidRPr="00BA7F77" w:rsidRDefault="00771548" w:rsidP="00A83D3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A7F77">
              <w:rPr>
                <w:rFonts w:ascii="Times New Roman" w:hAnsi="Times New Roman"/>
                <w:b/>
              </w:rPr>
              <w:t>Описание</w:t>
            </w:r>
            <w:r w:rsidR="00A83D35" w:rsidRPr="00BA7F77">
              <w:rPr>
                <w:rFonts w:ascii="Times New Roman" w:hAnsi="Times New Roman"/>
                <w:b/>
              </w:rPr>
              <w:t xml:space="preserve"> инновации в вашем проекте / технологии</w:t>
            </w:r>
          </w:p>
          <w:p w14:paraId="794F2067" w14:textId="77777777" w:rsidR="007E532C" w:rsidRPr="00BA7F77" w:rsidRDefault="00A83D35" w:rsidP="00A83D3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A7F77">
              <w:rPr>
                <w:rFonts w:ascii="Times New Roman" w:hAnsi="Times New Roman"/>
                <w:b/>
              </w:rPr>
              <w:t>(не более 2000 знаков)</w:t>
            </w:r>
          </w:p>
          <w:p w14:paraId="4E93CC22" w14:textId="7A8E87E8" w:rsidR="004D1BD2" w:rsidRPr="00BA7F77" w:rsidRDefault="00197294" w:rsidP="00A83D35">
            <w:pPr>
              <w:spacing w:after="0" w:line="240" w:lineRule="auto"/>
              <w:rPr>
                <w:rFonts w:ascii="Times New Roman" w:hAnsi="Times New Roman"/>
              </w:rPr>
            </w:pPr>
            <w:r w:rsidRPr="00BA7F77">
              <w:rPr>
                <w:rFonts w:ascii="Times New Roman" w:hAnsi="Times New Roman"/>
                <w:color w:val="FF0000"/>
              </w:rPr>
              <w:t>В том числе какой результат от внедрения инновации</w:t>
            </w:r>
          </w:p>
        </w:tc>
        <w:tc>
          <w:tcPr>
            <w:tcW w:w="6237" w:type="dxa"/>
          </w:tcPr>
          <w:p w14:paraId="1DEA93EC" w14:textId="22997359" w:rsidR="00BA7F77" w:rsidRPr="00BA7F77" w:rsidRDefault="00BA7F77" w:rsidP="00BA7F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7F77">
              <w:rPr>
                <w:rFonts w:ascii="Times New Roman" w:eastAsia="Times New Roman" w:hAnsi="Times New Roman"/>
                <w:lang w:eastAsia="ru-RU"/>
              </w:rPr>
              <w:t xml:space="preserve"> «Товарищество Рябовской Мануфактуры» -современный деловой квартал нового поколения, где историческое промышленное наследие становится основой для устойчивого развития бизнеса и городской среды. Наша </w:t>
            </w:r>
            <w:r w:rsidR="006E6B66" w:rsidRPr="00BA7F77">
              <w:rPr>
                <w:rFonts w:ascii="Times New Roman" w:eastAsia="Times New Roman" w:hAnsi="Times New Roman"/>
                <w:lang w:eastAsia="ru-RU"/>
              </w:rPr>
              <w:t>задача не</w:t>
            </w:r>
            <w:r w:rsidRPr="00BA7F77">
              <w:rPr>
                <w:rFonts w:ascii="Times New Roman" w:eastAsia="Times New Roman" w:hAnsi="Times New Roman"/>
                <w:lang w:eastAsia="ru-RU"/>
              </w:rPr>
              <w:t xml:space="preserve"> просто сохранить архитектуру XIX века, а наполнить ее современными технологиями, сервисами и новым сценарием использования.</w:t>
            </w:r>
          </w:p>
          <w:p w14:paraId="4B3982ED" w14:textId="4AB90744" w:rsidR="00BA7F77" w:rsidRPr="00BA7F77" w:rsidRDefault="006E6B66" w:rsidP="00BA7F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рамках проекта</w:t>
            </w:r>
            <w:r w:rsidR="00BA7F77" w:rsidRPr="00BA7F77">
              <w:rPr>
                <w:rFonts w:ascii="Times New Roman" w:eastAsia="Times New Roman" w:hAnsi="Times New Roman"/>
                <w:lang w:eastAsia="ru-RU"/>
              </w:rPr>
              <w:t xml:space="preserve"> обновили </w:t>
            </w:r>
            <w:r w:rsidR="00BA7F77" w:rsidRPr="00BA7F77">
              <w:rPr>
                <w:rFonts w:ascii="Times New Roman" w:eastAsia="Times New Roman" w:hAnsi="Times New Roman"/>
                <w:b/>
                <w:bCs/>
                <w:lang w:eastAsia="ru-RU"/>
              </w:rPr>
              <w:t>46 000 м²</w:t>
            </w:r>
            <w:r w:rsidR="00BA7F77" w:rsidRPr="00BA7F77">
              <w:rPr>
                <w:rFonts w:ascii="Times New Roman" w:eastAsia="Times New Roman" w:hAnsi="Times New Roman"/>
                <w:lang w:eastAsia="ru-RU"/>
              </w:rPr>
              <w:t xml:space="preserve"> исторических зданий, сохранив их архитектурную идентичность. Следующим этапом развития станет строительство бизнес-центра класса А </w:t>
            </w:r>
            <w:r w:rsidR="00BA7F77" w:rsidRPr="00BA7F77">
              <w:rPr>
                <w:rFonts w:ascii="Times New Roman" w:eastAsia="Times New Roman" w:hAnsi="Times New Roman"/>
                <w:b/>
                <w:bCs/>
                <w:lang w:eastAsia="ru-RU"/>
              </w:rPr>
              <w:t>«Башня Рябов»</w:t>
            </w:r>
            <w:r w:rsidR="00BA7F77" w:rsidRPr="00BA7F77">
              <w:rPr>
                <w:rFonts w:ascii="Times New Roman" w:eastAsia="Times New Roman" w:hAnsi="Times New Roman"/>
                <w:lang w:eastAsia="ru-RU"/>
              </w:rPr>
              <w:t xml:space="preserve"> площадью </w:t>
            </w:r>
            <w:r w:rsidR="00BA7F77" w:rsidRPr="00BA7F77">
              <w:rPr>
                <w:rFonts w:ascii="Times New Roman" w:eastAsia="Times New Roman" w:hAnsi="Times New Roman"/>
                <w:b/>
                <w:bCs/>
                <w:lang w:eastAsia="ru-RU"/>
              </w:rPr>
              <w:t>23 000 м²</w:t>
            </w:r>
            <w:r w:rsidR="00BA7F77" w:rsidRPr="00BA7F77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78608ECB" w14:textId="23C58B88" w:rsidR="00BA7F77" w:rsidRPr="00BA7F77" w:rsidRDefault="00BA7F77" w:rsidP="00BA7F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7F77">
              <w:rPr>
                <w:rFonts w:ascii="Times New Roman" w:eastAsia="Times New Roman" w:hAnsi="Times New Roman"/>
                <w:lang w:eastAsia="ru-RU"/>
              </w:rPr>
              <w:t xml:space="preserve">Ключевой инновацией проекта стала интеграция </w:t>
            </w:r>
            <w:proofErr w:type="spellStart"/>
            <w:r w:rsidRPr="00BA7F77">
              <w:rPr>
                <w:rFonts w:ascii="Times New Roman" w:eastAsia="Times New Roman" w:hAnsi="Times New Roman"/>
                <w:b/>
                <w:bCs/>
                <w:lang w:eastAsia="ru-RU"/>
              </w:rPr>
              <w:t>Smart</w:t>
            </w:r>
            <w:proofErr w:type="spellEnd"/>
            <w:r w:rsidRPr="00BA7F77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BA7F77">
              <w:rPr>
                <w:rFonts w:ascii="Times New Roman" w:eastAsia="Times New Roman" w:hAnsi="Times New Roman"/>
                <w:b/>
                <w:bCs/>
                <w:lang w:eastAsia="ru-RU"/>
              </w:rPr>
              <w:t>Building</w:t>
            </w:r>
            <w:proofErr w:type="spellEnd"/>
            <w:r w:rsidRPr="00BA7F77">
              <w:rPr>
                <w:rFonts w:ascii="Times New Roman" w:eastAsia="Times New Roman" w:hAnsi="Times New Roman"/>
                <w:b/>
                <w:bCs/>
                <w:lang w:eastAsia="ru-RU"/>
              </w:rPr>
              <w:t>-систем</w:t>
            </w:r>
            <w:r w:rsidR="006E6B66">
              <w:rPr>
                <w:rFonts w:ascii="Times New Roman" w:eastAsia="Times New Roman" w:hAnsi="Times New Roman"/>
                <w:lang w:eastAsia="ru-RU"/>
              </w:rPr>
              <w:t xml:space="preserve"> в исторические здания</w:t>
            </w:r>
            <w:r w:rsidRPr="00BA7F77">
              <w:rPr>
                <w:rFonts w:ascii="Times New Roman" w:eastAsia="Times New Roman" w:hAnsi="Times New Roman"/>
                <w:lang w:eastAsia="ru-RU"/>
              </w:rPr>
              <w:t xml:space="preserve">. Интеллектуальное управление инженерными системами, климатом, энергопотреблением и безопасностью позволило снизить эксплуатационные расходы на электроэнергию и отопление на </w:t>
            </w:r>
            <w:r w:rsidRPr="00BA7F77">
              <w:rPr>
                <w:rFonts w:ascii="Times New Roman" w:eastAsia="Times New Roman" w:hAnsi="Times New Roman"/>
                <w:b/>
                <w:bCs/>
                <w:lang w:eastAsia="ru-RU"/>
              </w:rPr>
              <w:t>25–30%</w:t>
            </w:r>
            <w:r w:rsidRPr="00BA7F77">
              <w:rPr>
                <w:rFonts w:ascii="Times New Roman" w:eastAsia="Times New Roman" w:hAnsi="Times New Roman"/>
                <w:lang w:eastAsia="ru-RU"/>
              </w:rPr>
              <w:t xml:space="preserve"> по сравнению с типовыми офисными зданиями. Высокий уровень </w:t>
            </w:r>
            <w:proofErr w:type="spellStart"/>
            <w:r w:rsidRPr="00BA7F77">
              <w:rPr>
                <w:rFonts w:ascii="Times New Roman" w:eastAsia="Times New Roman" w:hAnsi="Times New Roman"/>
                <w:lang w:eastAsia="ru-RU"/>
              </w:rPr>
              <w:t>экологичности</w:t>
            </w:r>
            <w:proofErr w:type="spellEnd"/>
            <w:r w:rsidRPr="00BA7F77">
              <w:rPr>
                <w:rFonts w:ascii="Times New Roman" w:eastAsia="Times New Roman" w:hAnsi="Times New Roman"/>
                <w:lang w:eastAsia="ru-RU"/>
              </w:rPr>
              <w:t xml:space="preserve"> и </w:t>
            </w:r>
            <w:proofErr w:type="spellStart"/>
            <w:r w:rsidRPr="00BA7F77">
              <w:rPr>
                <w:rFonts w:ascii="Times New Roman" w:eastAsia="Times New Roman" w:hAnsi="Times New Roman"/>
                <w:lang w:eastAsia="ru-RU"/>
              </w:rPr>
              <w:t>энергоэффективности</w:t>
            </w:r>
            <w:proofErr w:type="spellEnd"/>
            <w:r w:rsidRPr="00BA7F77">
              <w:rPr>
                <w:rFonts w:ascii="Times New Roman" w:eastAsia="Times New Roman" w:hAnsi="Times New Roman"/>
                <w:lang w:eastAsia="ru-RU"/>
              </w:rPr>
              <w:t xml:space="preserve"> подтвержден </w:t>
            </w:r>
            <w:r w:rsidRPr="00BA7F77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золотым </w:t>
            </w:r>
            <w:proofErr w:type="spellStart"/>
            <w:r w:rsidRPr="00BA7F77">
              <w:rPr>
                <w:rFonts w:ascii="Times New Roman" w:eastAsia="Times New Roman" w:hAnsi="Times New Roman"/>
                <w:b/>
                <w:bCs/>
                <w:lang w:eastAsia="ru-RU"/>
              </w:rPr>
              <w:t>грейдом</w:t>
            </w:r>
            <w:proofErr w:type="spellEnd"/>
            <w:r w:rsidRPr="00BA7F77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международной системы оценки устойчивого развития ISR</w:t>
            </w:r>
            <w:r w:rsidRPr="00BA7F77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2B52F3A4" w14:textId="77777777" w:rsidR="00BA7F77" w:rsidRPr="00BA7F77" w:rsidRDefault="00BA7F77" w:rsidP="00BA7F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7F77">
              <w:rPr>
                <w:rFonts w:ascii="Times New Roman" w:eastAsia="Times New Roman" w:hAnsi="Times New Roman"/>
                <w:lang w:eastAsia="ru-RU"/>
              </w:rPr>
              <w:t xml:space="preserve">Мы также внедрили гибкую модель организации офисного </w:t>
            </w:r>
            <w:r w:rsidRPr="00BA7F77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пространства, предлагая помещения площадью </w:t>
            </w:r>
            <w:r w:rsidRPr="00BA7F77">
              <w:rPr>
                <w:rFonts w:ascii="Times New Roman" w:eastAsia="Times New Roman" w:hAnsi="Times New Roman"/>
                <w:b/>
                <w:bCs/>
                <w:lang w:eastAsia="ru-RU"/>
              </w:rPr>
              <w:t>от 27 до 5 000 м²</w:t>
            </w:r>
            <w:r w:rsidRPr="00BA7F77">
              <w:rPr>
                <w:rFonts w:ascii="Times New Roman" w:eastAsia="Times New Roman" w:hAnsi="Times New Roman"/>
                <w:lang w:eastAsia="ru-RU"/>
              </w:rPr>
              <w:t xml:space="preserve">. Это позволило сформировать диверсифицированное сообщество резидентов, объединив </w:t>
            </w:r>
            <w:proofErr w:type="spellStart"/>
            <w:r w:rsidRPr="00BA7F77">
              <w:rPr>
                <w:rFonts w:ascii="Times New Roman" w:eastAsia="Times New Roman" w:hAnsi="Times New Roman"/>
                <w:lang w:eastAsia="ru-RU"/>
              </w:rPr>
              <w:t>стартапы</w:t>
            </w:r>
            <w:proofErr w:type="spellEnd"/>
            <w:r w:rsidRPr="00BA7F77">
              <w:rPr>
                <w:rFonts w:ascii="Times New Roman" w:eastAsia="Times New Roman" w:hAnsi="Times New Roman"/>
                <w:lang w:eastAsia="ru-RU"/>
              </w:rPr>
              <w:t>, малый и средний бизнес, а также крупные компании из сфер IT, технологий, креативных индустрий и профессиональных услуг.</w:t>
            </w:r>
          </w:p>
          <w:p w14:paraId="285991A7" w14:textId="233B807B" w:rsidR="00BA7F77" w:rsidRPr="00BA7F77" w:rsidRDefault="00BA7F77" w:rsidP="00BA7F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7F77">
              <w:rPr>
                <w:rFonts w:ascii="Times New Roman" w:eastAsia="Times New Roman" w:hAnsi="Times New Roman"/>
                <w:lang w:eastAsia="ru-RU"/>
              </w:rPr>
              <w:t xml:space="preserve">Еще одним инновационным решением стала собственная </w:t>
            </w:r>
            <w:proofErr w:type="spellStart"/>
            <w:r w:rsidRPr="00BA7F77">
              <w:rPr>
                <w:rFonts w:ascii="Times New Roman" w:eastAsia="Times New Roman" w:hAnsi="Times New Roman"/>
                <w:lang w:eastAsia="ru-RU"/>
              </w:rPr>
              <w:t>комьюнити</w:t>
            </w:r>
            <w:proofErr w:type="spellEnd"/>
            <w:r w:rsidRPr="00BA7F77">
              <w:rPr>
                <w:rFonts w:ascii="Times New Roman" w:eastAsia="Times New Roman" w:hAnsi="Times New Roman"/>
                <w:lang w:eastAsia="ru-RU"/>
              </w:rPr>
              <w:t xml:space="preserve">-платформа </w:t>
            </w:r>
            <w:r w:rsidRPr="00BA7F77">
              <w:rPr>
                <w:rFonts w:ascii="Times New Roman" w:eastAsia="Times New Roman" w:hAnsi="Times New Roman"/>
                <w:b/>
                <w:bCs/>
                <w:lang w:eastAsia="ru-RU"/>
              </w:rPr>
              <w:t>УМОФАКТУРА</w:t>
            </w:r>
            <w:r w:rsidRPr="00BA7F77">
              <w:rPr>
                <w:rFonts w:ascii="Times New Roman" w:eastAsia="Times New Roman" w:hAnsi="Times New Roman"/>
                <w:lang w:eastAsia="ru-RU"/>
              </w:rPr>
              <w:t xml:space="preserve"> бесплатная программа развития сообщества для более чем </w:t>
            </w:r>
            <w:r w:rsidRPr="00BA7F77">
              <w:rPr>
                <w:rFonts w:ascii="Times New Roman" w:eastAsia="Times New Roman" w:hAnsi="Times New Roman"/>
                <w:b/>
                <w:bCs/>
                <w:lang w:eastAsia="ru-RU"/>
              </w:rPr>
              <w:t>300 компаний-резидентов</w:t>
            </w:r>
            <w:r w:rsidRPr="00BA7F77">
              <w:rPr>
                <w:rFonts w:ascii="Times New Roman" w:eastAsia="Times New Roman" w:hAnsi="Times New Roman"/>
                <w:lang w:eastAsia="ru-RU"/>
              </w:rPr>
              <w:t>. Она включает постоянные образовательные, спортивные и культурные форматы: лекторий, английский и книжный клубы, йогу, киноакадемию, мастер-классы и другие мероприятия, способствующие профессиональному взаимодействию и обмену опытом.</w:t>
            </w:r>
          </w:p>
          <w:p w14:paraId="170B1935" w14:textId="34CA4934" w:rsidR="007E532C" w:rsidRPr="00BA7F77" w:rsidRDefault="00BA7F77" w:rsidP="00BA7F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7F77">
              <w:rPr>
                <w:rFonts w:ascii="Times New Roman" w:eastAsia="Times New Roman" w:hAnsi="Times New Roman"/>
                <w:b/>
                <w:bCs/>
                <w:lang w:eastAsia="ru-RU"/>
              </w:rPr>
              <w:t>Результатом внедрения инноваций</w:t>
            </w:r>
            <w:r w:rsidRPr="00BA7F77">
              <w:rPr>
                <w:rFonts w:ascii="Times New Roman" w:eastAsia="Times New Roman" w:hAnsi="Times New Roman"/>
                <w:lang w:eastAsia="ru-RU"/>
              </w:rPr>
              <w:t xml:space="preserve"> стало создание деловой экосистемы, в которой историческая территория превратилась в современный центр притяжения для бизнеса, а технологические решения, гибкая инфраструктура и развитое сообщество обеспечивают высокий уровень комфорта, устойчивости и долгосрочной ценности проекта.</w:t>
            </w:r>
          </w:p>
        </w:tc>
      </w:tr>
      <w:tr w:rsidR="007C27C6" w:rsidRPr="00BA7F77" w14:paraId="2DB62A09" w14:textId="77777777" w:rsidTr="00C25448">
        <w:tc>
          <w:tcPr>
            <w:tcW w:w="3539" w:type="dxa"/>
          </w:tcPr>
          <w:p w14:paraId="4EE83033" w14:textId="2D16C026" w:rsidR="007C27C6" w:rsidRPr="00BA7F77" w:rsidRDefault="00A83D35" w:rsidP="00C25448">
            <w:pPr>
              <w:spacing w:after="0" w:line="240" w:lineRule="auto"/>
              <w:rPr>
                <w:rFonts w:ascii="Times New Roman" w:hAnsi="Times New Roman"/>
              </w:rPr>
            </w:pPr>
            <w:r w:rsidRPr="00BA7F77">
              <w:rPr>
                <w:rFonts w:ascii="Times New Roman" w:hAnsi="Times New Roman"/>
              </w:rPr>
              <w:lastRenderedPageBreak/>
              <w:t>Описание проекта / технологии (для размещения на сайте, не более 600 знаков)</w:t>
            </w:r>
          </w:p>
        </w:tc>
        <w:tc>
          <w:tcPr>
            <w:tcW w:w="6237" w:type="dxa"/>
          </w:tcPr>
          <w:p w14:paraId="3C8DF9D5" w14:textId="38845928" w:rsidR="007C27C6" w:rsidRPr="00BA7F77" w:rsidRDefault="00BA7F77" w:rsidP="006E6B66">
            <w:pPr>
              <w:spacing w:after="0" w:line="240" w:lineRule="auto"/>
              <w:rPr>
                <w:rFonts w:ascii="Times New Roman" w:hAnsi="Times New Roman"/>
              </w:rPr>
            </w:pPr>
            <w:r w:rsidRPr="00BA7F77">
              <w:rPr>
                <w:rStyle w:val="a9"/>
                <w:rFonts w:ascii="Times New Roman" w:hAnsi="Times New Roman"/>
              </w:rPr>
              <w:t>«Товарищество Рябовской Мануфактуры»</w:t>
            </w:r>
            <w:r w:rsidRPr="00BA7F77">
              <w:rPr>
                <w:rFonts w:ascii="Times New Roman" w:hAnsi="Times New Roman"/>
              </w:rPr>
              <w:t xml:space="preserve"> — современный деловой квартал, созданный на территории исторической промышленной мануфактуры XIX века. Мы объединяем бережную реставрацию </w:t>
            </w:r>
            <w:r w:rsidR="006E6B66">
              <w:rPr>
                <w:rFonts w:ascii="Times New Roman" w:hAnsi="Times New Roman"/>
              </w:rPr>
              <w:t>корпусов</w:t>
            </w:r>
            <w:bookmarkStart w:id="0" w:name="_GoBack"/>
            <w:bookmarkEnd w:id="0"/>
            <w:r w:rsidRPr="00BA7F77">
              <w:rPr>
                <w:rFonts w:ascii="Times New Roman" w:hAnsi="Times New Roman"/>
              </w:rPr>
              <w:t xml:space="preserve">, </w:t>
            </w:r>
            <w:proofErr w:type="spellStart"/>
            <w:r w:rsidRPr="00BA7F77">
              <w:rPr>
                <w:rFonts w:ascii="Times New Roman" w:hAnsi="Times New Roman"/>
              </w:rPr>
              <w:t>Smart</w:t>
            </w:r>
            <w:proofErr w:type="spellEnd"/>
            <w:r w:rsidRPr="00BA7F77">
              <w:rPr>
                <w:rFonts w:ascii="Times New Roman" w:hAnsi="Times New Roman"/>
              </w:rPr>
              <w:t xml:space="preserve"> </w:t>
            </w:r>
            <w:proofErr w:type="spellStart"/>
            <w:r w:rsidRPr="00BA7F77">
              <w:rPr>
                <w:rFonts w:ascii="Times New Roman" w:hAnsi="Times New Roman"/>
              </w:rPr>
              <w:t>Building</w:t>
            </w:r>
            <w:proofErr w:type="spellEnd"/>
            <w:r w:rsidRPr="00BA7F77">
              <w:rPr>
                <w:rFonts w:ascii="Times New Roman" w:hAnsi="Times New Roman"/>
              </w:rPr>
              <w:t xml:space="preserve">-технологии, </w:t>
            </w:r>
            <w:proofErr w:type="spellStart"/>
            <w:r w:rsidRPr="00BA7F77">
              <w:rPr>
                <w:rFonts w:ascii="Times New Roman" w:hAnsi="Times New Roman"/>
              </w:rPr>
              <w:t>энергоэффективные</w:t>
            </w:r>
            <w:proofErr w:type="spellEnd"/>
            <w:r w:rsidRPr="00BA7F77">
              <w:rPr>
                <w:rFonts w:ascii="Times New Roman" w:hAnsi="Times New Roman"/>
              </w:rPr>
              <w:t xml:space="preserve"> решения и развитое сообщество резидентов. В результате историческая территория стала современной экосистемой для бизнеса, объединяющей более 300 компаний, общественные пространства, сервисную инфраструктуру и собственную </w:t>
            </w:r>
            <w:proofErr w:type="spellStart"/>
            <w:r w:rsidRPr="00BA7F77">
              <w:rPr>
                <w:rFonts w:ascii="Times New Roman" w:hAnsi="Times New Roman"/>
              </w:rPr>
              <w:t>комьюнити</w:t>
            </w:r>
            <w:proofErr w:type="spellEnd"/>
            <w:r w:rsidRPr="00BA7F77">
              <w:rPr>
                <w:rFonts w:ascii="Times New Roman" w:hAnsi="Times New Roman"/>
              </w:rPr>
              <w:t xml:space="preserve">-платформу </w:t>
            </w:r>
            <w:r w:rsidRPr="00BA7F77">
              <w:rPr>
                <w:rStyle w:val="a9"/>
                <w:rFonts w:ascii="Times New Roman" w:hAnsi="Times New Roman"/>
              </w:rPr>
              <w:t>УМОФАКТУРА</w:t>
            </w:r>
            <w:r w:rsidRPr="00BA7F77">
              <w:rPr>
                <w:rFonts w:ascii="Times New Roman" w:hAnsi="Times New Roman"/>
              </w:rPr>
              <w:t>.</w:t>
            </w:r>
          </w:p>
        </w:tc>
      </w:tr>
      <w:tr w:rsidR="00C3792B" w:rsidRPr="00BA7F77" w14:paraId="7B6C2A15" w14:textId="77777777" w:rsidTr="00C25448">
        <w:tc>
          <w:tcPr>
            <w:tcW w:w="3539" w:type="dxa"/>
          </w:tcPr>
          <w:p w14:paraId="4A76964C" w14:textId="146827F5" w:rsidR="00C3792B" w:rsidRPr="00BA7F77" w:rsidRDefault="00096D80" w:rsidP="00C3792B">
            <w:pPr>
              <w:spacing w:after="0" w:line="240" w:lineRule="auto"/>
              <w:rPr>
                <w:rFonts w:ascii="Times New Roman" w:hAnsi="Times New Roman"/>
              </w:rPr>
            </w:pPr>
            <w:r w:rsidRPr="00BA7F77">
              <w:rPr>
                <w:rFonts w:ascii="Times New Roman" w:hAnsi="Times New Roman"/>
                <w:b/>
              </w:rPr>
              <w:t>П</w:t>
            </w:r>
            <w:r w:rsidR="00D41033" w:rsidRPr="00BA7F77">
              <w:rPr>
                <w:rFonts w:ascii="Times New Roman" w:hAnsi="Times New Roman"/>
                <w:b/>
              </w:rPr>
              <w:t>резентация проекта</w:t>
            </w:r>
            <w:r w:rsidR="00753C4C" w:rsidRPr="00BA7F77">
              <w:rPr>
                <w:rFonts w:ascii="Times New Roman" w:hAnsi="Times New Roman"/>
                <w:b/>
              </w:rPr>
              <w:t xml:space="preserve"> в формате .</w:t>
            </w:r>
            <w:proofErr w:type="spellStart"/>
            <w:r w:rsidR="00753C4C" w:rsidRPr="00BA7F77">
              <w:rPr>
                <w:rFonts w:ascii="Times New Roman" w:hAnsi="Times New Roman"/>
                <w:b/>
              </w:rPr>
              <w:t>pdf</w:t>
            </w:r>
            <w:proofErr w:type="spellEnd"/>
            <w:r w:rsidR="00753C4C" w:rsidRPr="00BA7F77">
              <w:rPr>
                <w:rFonts w:ascii="Times New Roman" w:hAnsi="Times New Roman"/>
                <w:b/>
              </w:rPr>
              <w:t> или .</w:t>
            </w:r>
            <w:proofErr w:type="spellStart"/>
            <w:r w:rsidR="00753C4C" w:rsidRPr="00BA7F77">
              <w:rPr>
                <w:rFonts w:ascii="Times New Roman" w:hAnsi="Times New Roman"/>
                <w:b/>
              </w:rPr>
              <w:t>ptt</w:t>
            </w:r>
            <w:proofErr w:type="spellEnd"/>
            <w:r w:rsidR="00753C4C" w:rsidRPr="00BA7F77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6237" w:type="dxa"/>
          </w:tcPr>
          <w:p w14:paraId="4270C617" w14:textId="2B1B6E16" w:rsidR="00C3792B" w:rsidRPr="00BA7F77" w:rsidRDefault="00C3792B" w:rsidP="005858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96D80" w:rsidRPr="00BA7F77" w14:paraId="49BE2B38" w14:textId="77777777" w:rsidTr="00C25448">
        <w:tc>
          <w:tcPr>
            <w:tcW w:w="3539" w:type="dxa"/>
          </w:tcPr>
          <w:p w14:paraId="12D4AC52" w14:textId="4D11212C" w:rsidR="00096D80" w:rsidRPr="00BA7F77" w:rsidRDefault="00096D80" w:rsidP="0017344B">
            <w:pPr>
              <w:spacing w:after="0" w:line="240" w:lineRule="auto"/>
              <w:rPr>
                <w:rFonts w:ascii="Times New Roman" w:hAnsi="Times New Roman"/>
              </w:rPr>
            </w:pPr>
            <w:r w:rsidRPr="00BA7F77">
              <w:rPr>
                <w:rFonts w:ascii="Times New Roman" w:hAnsi="Times New Roman"/>
              </w:rPr>
              <w:t xml:space="preserve">Фотографии, </w:t>
            </w:r>
            <w:proofErr w:type="spellStart"/>
            <w:r w:rsidRPr="00BA7F77">
              <w:rPr>
                <w:rFonts w:ascii="Times New Roman" w:hAnsi="Times New Roman"/>
              </w:rPr>
              <w:t>рендеры</w:t>
            </w:r>
            <w:proofErr w:type="spellEnd"/>
            <w:r w:rsidRPr="00BA7F77">
              <w:rPr>
                <w:rFonts w:ascii="Times New Roman" w:hAnsi="Times New Roman"/>
              </w:rPr>
              <w:t xml:space="preserve"> для дальнейшего размещения на странице</w:t>
            </w:r>
          </w:p>
        </w:tc>
        <w:tc>
          <w:tcPr>
            <w:tcW w:w="6237" w:type="dxa"/>
          </w:tcPr>
          <w:p w14:paraId="03E38050" w14:textId="565B0128" w:rsidR="00096D80" w:rsidRPr="00BA7F77" w:rsidRDefault="00096D80" w:rsidP="00C25448">
            <w:pPr>
              <w:spacing w:after="0" w:line="240" w:lineRule="auto"/>
              <w:rPr>
                <w:rFonts w:ascii="Times New Roman" w:hAnsi="Times New Roman"/>
              </w:rPr>
            </w:pPr>
            <w:r w:rsidRPr="00BA7F77">
              <w:rPr>
                <w:rFonts w:ascii="Times New Roman" w:hAnsi="Times New Roman"/>
                <w:color w:val="FF0000"/>
              </w:rPr>
              <w:t>Для фото: не более 3 штук, не более 3 Мб, приложить отдельным файлом</w:t>
            </w:r>
          </w:p>
        </w:tc>
      </w:tr>
      <w:tr w:rsidR="007E532C" w:rsidRPr="00BA7F77" w14:paraId="280C4705" w14:textId="77777777" w:rsidTr="00C25448">
        <w:tc>
          <w:tcPr>
            <w:tcW w:w="3539" w:type="dxa"/>
          </w:tcPr>
          <w:p w14:paraId="74FAAC45" w14:textId="4BCF99C1" w:rsidR="007E532C" w:rsidRPr="00BA7F77" w:rsidRDefault="0017344B" w:rsidP="0017344B">
            <w:pPr>
              <w:spacing w:after="0" w:line="240" w:lineRule="auto"/>
              <w:rPr>
                <w:rFonts w:ascii="Times New Roman" w:hAnsi="Times New Roman"/>
              </w:rPr>
            </w:pPr>
            <w:r w:rsidRPr="00BA7F77">
              <w:rPr>
                <w:rFonts w:ascii="Times New Roman" w:hAnsi="Times New Roman"/>
              </w:rPr>
              <w:t xml:space="preserve">Сайт </w:t>
            </w:r>
          </w:p>
        </w:tc>
        <w:tc>
          <w:tcPr>
            <w:tcW w:w="6237" w:type="dxa"/>
          </w:tcPr>
          <w:p w14:paraId="4FAFD85D" w14:textId="6A6BC778" w:rsidR="007E532C" w:rsidRPr="00BA7F77" w:rsidRDefault="00BA7F77" w:rsidP="00C25448">
            <w:pPr>
              <w:spacing w:after="0" w:line="240" w:lineRule="auto"/>
              <w:rPr>
                <w:rFonts w:ascii="Times New Roman" w:hAnsi="Times New Roman"/>
              </w:rPr>
            </w:pPr>
            <w:r w:rsidRPr="00BA7F77">
              <w:rPr>
                <w:rFonts w:ascii="Times New Roman" w:hAnsi="Times New Roman"/>
              </w:rPr>
              <w:t>https://www.tovarishestvo.com/</w:t>
            </w:r>
          </w:p>
        </w:tc>
      </w:tr>
      <w:tr w:rsidR="007E532C" w:rsidRPr="00BA7F77" w14:paraId="36061266" w14:textId="77777777" w:rsidTr="00C25448">
        <w:tc>
          <w:tcPr>
            <w:tcW w:w="3539" w:type="dxa"/>
          </w:tcPr>
          <w:p w14:paraId="7A0D5F7B" w14:textId="18E1FE32" w:rsidR="007E532C" w:rsidRPr="00BA7F77" w:rsidRDefault="00201798" w:rsidP="00C25448">
            <w:pPr>
              <w:spacing w:after="0" w:line="240" w:lineRule="auto"/>
              <w:rPr>
                <w:rFonts w:ascii="Times New Roman" w:hAnsi="Times New Roman"/>
              </w:rPr>
            </w:pPr>
            <w:r w:rsidRPr="00BA7F77">
              <w:rPr>
                <w:rFonts w:ascii="Times New Roman" w:hAnsi="Times New Roman"/>
              </w:rPr>
              <w:t>ФИ</w:t>
            </w:r>
            <w:r w:rsidR="007E532C" w:rsidRPr="00BA7F77">
              <w:rPr>
                <w:rFonts w:ascii="Times New Roman" w:hAnsi="Times New Roman"/>
              </w:rPr>
              <w:t xml:space="preserve"> контактного лица</w:t>
            </w:r>
          </w:p>
        </w:tc>
        <w:tc>
          <w:tcPr>
            <w:tcW w:w="6237" w:type="dxa"/>
          </w:tcPr>
          <w:p w14:paraId="6E14FBA0" w14:textId="586CFB2B" w:rsidR="007E532C" w:rsidRPr="00BA7F77" w:rsidRDefault="00BA7F77" w:rsidP="00BA7F77">
            <w:pPr>
              <w:spacing w:after="0" w:line="240" w:lineRule="auto"/>
              <w:rPr>
                <w:rFonts w:ascii="Times New Roman" w:hAnsi="Times New Roman"/>
              </w:rPr>
            </w:pPr>
            <w:r w:rsidRPr="00BA7F77">
              <w:rPr>
                <w:rFonts w:ascii="Times New Roman" w:hAnsi="Times New Roman"/>
              </w:rPr>
              <w:t xml:space="preserve">Шор Валерия </w:t>
            </w:r>
          </w:p>
        </w:tc>
      </w:tr>
      <w:tr w:rsidR="007E532C" w:rsidRPr="00BA7F77" w14:paraId="31E03616" w14:textId="77777777" w:rsidTr="00C25448">
        <w:tc>
          <w:tcPr>
            <w:tcW w:w="3539" w:type="dxa"/>
          </w:tcPr>
          <w:p w14:paraId="21FCB4D7" w14:textId="77777777" w:rsidR="007E532C" w:rsidRPr="00BA7F77" w:rsidRDefault="007E532C" w:rsidP="00C25448">
            <w:pPr>
              <w:spacing w:after="0" w:line="240" w:lineRule="auto"/>
              <w:rPr>
                <w:rFonts w:ascii="Times New Roman" w:hAnsi="Times New Roman"/>
              </w:rPr>
            </w:pPr>
            <w:r w:rsidRPr="00BA7F77">
              <w:rPr>
                <w:rFonts w:ascii="Times New Roman" w:hAnsi="Times New Roman"/>
              </w:rPr>
              <w:t>Должность контактного лица</w:t>
            </w:r>
          </w:p>
        </w:tc>
        <w:tc>
          <w:tcPr>
            <w:tcW w:w="6237" w:type="dxa"/>
          </w:tcPr>
          <w:p w14:paraId="76B25127" w14:textId="1008EF73" w:rsidR="007E532C" w:rsidRPr="00BA7F77" w:rsidRDefault="00BA7F77" w:rsidP="00C25448">
            <w:pPr>
              <w:spacing w:after="0" w:line="240" w:lineRule="auto"/>
              <w:rPr>
                <w:rFonts w:ascii="Times New Roman" w:hAnsi="Times New Roman"/>
              </w:rPr>
            </w:pPr>
            <w:r w:rsidRPr="00BA7F77">
              <w:rPr>
                <w:rFonts w:ascii="Times New Roman" w:hAnsi="Times New Roman"/>
              </w:rPr>
              <w:t xml:space="preserve">Директор по маркетингу </w:t>
            </w:r>
          </w:p>
        </w:tc>
      </w:tr>
      <w:tr w:rsidR="007E532C" w:rsidRPr="00BA7F77" w14:paraId="74844EFB" w14:textId="77777777" w:rsidTr="00C25448">
        <w:tc>
          <w:tcPr>
            <w:tcW w:w="3539" w:type="dxa"/>
          </w:tcPr>
          <w:p w14:paraId="0187B9A5" w14:textId="77777777" w:rsidR="007E532C" w:rsidRPr="00BA7F77" w:rsidRDefault="007E532C" w:rsidP="00C25448">
            <w:pPr>
              <w:spacing w:after="0" w:line="240" w:lineRule="auto"/>
              <w:rPr>
                <w:rFonts w:ascii="Times New Roman" w:hAnsi="Times New Roman"/>
              </w:rPr>
            </w:pPr>
            <w:r w:rsidRPr="00BA7F77">
              <w:rPr>
                <w:rFonts w:ascii="Times New Roman" w:hAnsi="Times New Roman"/>
              </w:rPr>
              <w:t>Тел. контактного лица</w:t>
            </w:r>
          </w:p>
        </w:tc>
        <w:tc>
          <w:tcPr>
            <w:tcW w:w="6237" w:type="dxa"/>
          </w:tcPr>
          <w:p w14:paraId="4EE9A5A3" w14:textId="67EC7D01" w:rsidR="007E532C" w:rsidRPr="00BA7F77" w:rsidRDefault="00BA7F77" w:rsidP="00C25448">
            <w:pPr>
              <w:spacing w:after="0" w:line="240" w:lineRule="auto"/>
              <w:rPr>
                <w:rFonts w:ascii="Times New Roman" w:hAnsi="Times New Roman"/>
              </w:rPr>
            </w:pPr>
            <w:r w:rsidRPr="00BA7F77">
              <w:rPr>
                <w:rFonts w:ascii="Times New Roman" w:hAnsi="Times New Roman"/>
              </w:rPr>
              <w:t>+7 916 221 5736</w:t>
            </w:r>
          </w:p>
        </w:tc>
      </w:tr>
      <w:tr w:rsidR="007E532C" w:rsidRPr="00BA7F77" w14:paraId="1D674B11" w14:textId="77777777" w:rsidTr="00C25448">
        <w:tc>
          <w:tcPr>
            <w:tcW w:w="3539" w:type="dxa"/>
          </w:tcPr>
          <w:p w14:paraId="12D6E6A7" w14:textId="77777777" w:rsidR="007E532C" w:rsidRPr="00BA7F77" w:rsidRDefault="007E532C" w:rsidP="00C254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A7F77">
              <w:rPr>
                <w:rFonts w:ascii="Times New Roman" w:hAnsi="Times New Roman"/>
                <w:lang w:val="en-US"/>
              </w:rPr>
              <w:t xml:space="preserve">E-mail </w:t>
            </w:r>
            <w:r w:rsidRPr="00BA7F77">
              <w:rPr>
                <w:rFonts w:ascii="Times New Roman" w:hAnsi="Times New Roman"/>
              </w:rPr>
              <w:t>контактного лица</w:t>
            </w:r>
          </w:p>
        </w:tc>
        <w:tc>
          <w:tcPr>
            <w:tcW w:w="6237" w:type="dxa"/>
          </w:tcPr>
          <w:p w14:paraId="595B44B2" w14:textId="04DC76E1" w:rsidR="007E532C" w:rsidRPr="00BA7F77" w:rsidRDefault="00BA7F77" w:rsidP="00C254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A7F77">
              <w:rPr>
                <w:rFonts w:ascii="Times New Roman" w:hAnsi="Times New Roman"/>
                <w:lang w:val="en-US"/>
              </w:rPr>
              <w:t>shor@tovarishestvo.com</w:t>
            </w:r>
          </w:p>
        </w:tc>
      </w:tr>
      <w:tr w:rsidR="007E532C" w:rsidRPr="00BA7F77" w14:paraId="001B2300" w14:textId="77777777" w:rsidTr="00C25448">
        <w:tc>
          <w:tcPr>
            <w:tcW w:w="9776" w:type="dxa"/>
            <w:gridSpan w:val="2"/>
          </w:tcPr>
          <w:p w14:paraId="1EB77BF5" w14:textId="0470584A" w:rsidR="007E532C" w:rsidRPr="00BA7F77" w:rsidRDefault="007E532C" w:rsidP="00C2544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BA7F77">
              <w:rPr>
                <w:rFonts w:ascii="Times New Roman" w:hAnsi="Times New Roman"/>
                <w:b/>
              </w:rPr>
              <w:t>Выберите номинацию</w:t>
            </w:r>
            <w:r w:rsidR="00D679E4" w:rsidRPr="00BA7F77">
              <w:rPr>
                <w:rFonts w:ascii="Times New Roman" w:hAnsi="Times New Roman"/>
                <w:b/>
              </w:rPr>
              <w:t xml:space="preserve"> (не более 3-х)</w:t>
            </w:r>
          </w:p>
        </w:tc>
      </w:tr>
      <w:tr w:rsidR="0017344B" w:rsidRPr="00BA7F77" w14:paraId="0B9EE591" w14:textId="77777777" w:rsidTr="00C25448">
        <w:tc>
          <w:tcPr>
            <w:tcW w:w="9776" w:type="dxa"/>
            <w:gridSpan w:val="2"/>
            <w:shd w:val="clear" w:color="auto" w:fill="DEEAF6" w:themeFill="accent1" w:themeFillTint="33"/>
          </w:tcPr>
          <w:p w14:paraId="2C1A64EF" w14:textId="66020487" w:rsidR="0017344B" w:rsidRPr="00BA7F77" w:rsidRDefault="007B1B96" w:rsidP="001734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A7F77">
              <w:rPr>
                <w:rFonts w:ascii="Times New Roman" w:hAnsi="Times New Roman"/>
                <w:b/>
              </w:rPr>
              <w:t>НОМИНАЦИИ</w:t>
            </w:r>
          </w:p>
        </w:tc>
      </w:tr>
      <w:tr w:rsidR="0017344B" w:rsidRPr="00BA7F77" w14:paraId="094D7C01" w14:textId="77777777" w:rsidTr="0068633E">
        <w:tc>
          <w:tcPr>
            <w:tcW w:w="9776" w:type="dxa"/>
            <w:gridSpan w:val="2"/>
            <w:shd w:val="clear" w:color="auto" w:fill="FFFFFF" w:themeFill="background1"/>
            <w:vAlign w:val="center"/>
          </w:tcPr>
          <w:p w14:paraId="5E875825" w14:textId="5BBC3D87" w:rsidR="0017344B" w:rsidRPr="00BA7F77" w:rsidRDefault="0017344B" w:rsidP="00606FD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A7F77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7D57941" wp14:editId="63998568">
                      <wp:extent cx="196458" cy="196458"/>
                      <wp:effectExtent l="0" t="0" r="13335" b="13335"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094FEE" id="Прямоугольник 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BA7F77">
              <w:rPr>
                <w:rFonts w:ascii="Times New Roman" w:hAnsi="Times New Roman"/>
                <w:color w:val="000000"/>
              </w:rPr>
              <w:t xml:space="preserve"> Номинация «</w:t>
            </w:r>
            <w:r w:rsidR="00423886" w:rsidRPr="00BA7F77">
              <w:rPr>
                <w:rFonts w:ascii="Times New Roman" w:hAnsi="Times New Roman"/>
                <w:color w:val="000000"/>
              </w:rPr>
              <w:t xml:space="preserve">ЛУЧШАЯ </w:t>
            </w:r>
            <w:r w:rsidR="00606FD2" w:rsidRPr="00BA7F77">
              <w:rPr>
                <w:rFonts w:ascii="Times New Roman" w:hAnsi="Times New Roman"/>
                <w:color w:val="000000"/>
              </w:rPr>
              <w:t>ЖИЛАЯ НЕДВИЖИМОСТЬ</w:t>
            </w:r>
            <w:r w:rsidRPr="00BA7F77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606FD2" w:rsidRPr="00BA7F77" w14:paraId="020B6385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48F1DF2B" w14:textId="6F8B6A6A" w:rsidR="00606FD2" w:rsidRPr="00BA7F77" w:rsidRDefault="00606FD2" w:rsidP="00606FD2">
            <w:pPr>
              <w:spacing w:after="0" w:line="240" w:lineRule="auto"/>
              <w:rPr>
                <w:rFonts w:ascii="Times New Roman" w:hAnsi="Times New Roman"/>
                <w:noProof/>
                <w:lang w:eastAsia="ru-RU"/>
              </w:rPr>
            </w:pPr>
            <w:r w:rsidRPr="00BA7F77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533B85B" wp14:editId="1BB5AC77">
                      <wp:extent cx="196458" cy="196458"/>
                      <wp:effectExtent l="0" t="0" r="13335" b="13335"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52781F0" id="Прямоугольник 4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" fillcolor="#00b050" strokecolor="black [3200]" strokeweight="1pt">
                      <w10:anchorlock/>
                    </v:rect>
                  </w:pict>
                </mc:Fallback>
              </mc:AlternateContent>
            </w:r>
            <w:r w:rsidRPr="00BA7F77">
              <w:rPr>
                <w:rFonts w:ascii="Times New Roman" w:hAnsi="Times New Roman"/>
                <w:color w:val="000000"/>
              </w:rPr>
              <w:t xml:space="preserve"> Номинация «</w:t>
            </w:r>
            <w:r w:rsidR="00423886" w:rsidRPr="00BA7F77">
              <w:rPr>
                <w:rFonts w:ascii="Times New Roman" w:hAnsi="Times New Roman"/>
                <w:color w:val="000000"/>
              </w:rPr>
              <w:t xml:space="preserve">ЛУЧШАЯ </w:t>
            </w:r>
            <w:r w:rsidRPr="00BA7F77">
              <w:rPr>
                <w:rFonts w:ascii="Times New Roman" w:hAnsi="Times New Roman"/>
                <w:color w:val="000000"/>
              </w:rPr>
              <w:t>КОММЕРЧЕСКАЯ НЕДВИЖИМОСТЬ»</w:t>
            </w:r>
          </w:p>
        </w:tc>
      </w:tr>
      <w:tr w:rsidR="00606FD2" w:rsidRPr="00BA7F77" w14:paraId="76B4660A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1BBF04A5" w14:textId="77777777" w:rsidR="00606FD2" w:rsidRPr="00BA7F77" w:rsidRDefault="00606FD2" w:rsidP="00606FD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A7F77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689CDFC" wp14:editId="5FB00A52">
                      <wp:extent cx="196458" cy="196458"/>
                      <wp:effectExtent l="0" t="0" r="13335" b="13335"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FCCD8D2" id="Прямоугольник 5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HorhLwwCAABf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BA7F77">
              <w:rPr>
                <w:rFonts w:ascii="Times New Roman" w:hAnsi="Times New Roman"/>
                <w:color w:val="000000"/>
              </w:rPr>
              <w:t xml:space="preserve"> Номинация «</w:t>
            </w:r>
            <w:r w:rsidR="00423886" w:rsidRPr="00BA7F77">
              <w:rPr>
                <w:rFonts w:ascii="Times New Roman" w:hAnsi="Times New Roman"/>
                <w:color w:val="000000"/>
              </w:rPr>
              <w:t xml:space="preserve">ЛУЧШАЯ </w:t>
            </w:r>
            <w:r w:rsidRPr="00BA7F77">
              <w:rPr>
                <w:rFonts w:ascii="Times New Roman" w:hAnsi="Times New Roman"/>
                <w:color w:val="000000"/>
              </w:rPr>
              <w:t>ГОСТИНИЧНАЯ И КУРОРТНО-РЕКРЕАЦИОННАЯ НЕДВИЖИМОСТЬ»</w:t>
            </w:r>
          </w:p>
          <w:p w14:paraId="51E5C49C" w14:textId="7907CD8B" w:rsidR="00802CFA" w:rsidRPr="00BA7F77" w:rsidRDefault="00802CFA" w:rsidP="00D85262">
            <w:pPr>
              <w:spacing w:after="0" w:line="240" w:lineRule="auto"/>
              <w:rPr>
                <w:rFonts w:ascii="Times New Roman" w:hAnsi="Times New Roman"/>
                <w:noProof/>
                <w:lang w:eastAsia="ru-RU"/>
              </w:rPr>
            </w:pPr>
            <w:r w:rsidRPr="00BA7F77">
              <w:rPr>
                <w:rFonts w:ascii="Times New Roman" w:hAnsi="Times New Roman"/>
                <w:color w:val="808080" w:themeColor="background1" w:themeShade="80"/>
              </w:rPr>
              <w:t xml:space="preserve">гостиницы, </w:t>
            </w:r>
            <w:proofErr w:type="spellStart"/>
            <w:r w:rsidRPr="00BA7F77">
              <w:rPr>
                <w:rFonts w:ascii="Times New Roman" w:hAnsi="Times New Roman"/>
                <w:color w:val="808080" w:themeColor="background1" w:themeShade="80"/>
              </w:rPr>
              <w:t>апарт</w:t>
            </w:r>
            <w:proofErr w:type="spellEnd"/>
            <w:r w:rsidRPr="00BA7F77">
              <w:rPr>
                <w:rFonts w:ascii="Times New Roman" w:hAnsi="Times New Roman"/>
                <w:color w:val="808080" w:themeColor="background1" w:themeShade="80"/>
              </w:rPr>
              <w:t xml:space="preserve">-отели, базы отдыха, </w:t>
            </w:r>
            <w:proofErr w:type="spellStart"/>
            <w:r w:rsidRPr="00BA7F77">
              <w:rPr>
                <w:rFonts w:ascii="Times New Roman" w:hAnsi="Times New Roman"/>
                <w:color w:val="808080" w:themeColor="background1" w:themeShade="80"/>
              </w:rPr>
              <w:t>глэмпинги</w:t>
            </w:r>
            <w:proofErr w:type="spellEnd"/>
            <w:r w:rsidRPr="00BA7F77">
              <w:rPr>
                <w:rFonts w:ascii="Times New Roman" w:hAnsi="Times New Roman"/>
                <w:color w:val="808080" w:themeColor="background1" w:themeShade="80"/>
              </w:rPr>
              <w:t xml:space="preserve">, </w:t>
            </w:r>
            <w:proofErr w:type="spellStart"/>
            <w:r w:rsidRPr="00BA7F77">
              <w:rPr>
                <w:rFonts w:ascii="Times New Roman" w:hAnsi="Times New Roman"/>
                <w:color w:val="808080" w:themeColor="background1" w:themeShade="80"/>
              </w:rPr>
              <w:t>spa</w:t>
            </w:r>
            <w:proofErr w:type="spellEnd"/>
            <w:r w:rsidRPr="00BA7F77">
              <w:rPr>
                <w:rFonts w:ascii="Times New Roman" w:hAnsi="Times New Roman"/>
                <w:color w:val="808080" w:themeColor="background1" w:themeShade="80"/>
              </w:rPr>
              <w:t>-центры, санатории, курорты, бассейны, стадионы, фитнес-центры</w:t>
            </w:r>
          </w:p>
        </w:tc>
      </w:tr>
      <w:tr w:rsidR="00606FD2" w:rsidRPr="00BA7F77" w14:paraId="25A5EEAC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028E3C24" w14:textId="527AD370" w:rsidR="00606FD2" w:rsidRPr="00BA7F77" w:rsidRDefault="00606FD2" w:rsidP="00606FD2">
            <w:pPr>
              <w:spacing w:after="0" w:line="240" w:lineRule="auto"/>
              <w:rPr>
                <w:rFonts w:ascii="Times New Roman" w:hAnsi="Times New Roman"/>
                <w:noProof/>
                <w:lang w:eastAsia="ru-RU"/>
              </w:rPr>
            </w:pPr>
            <w:r w:rsidRPr="00BA7F77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0319F35" wp14:editId="23A6247A">
                      <wp:extent cx="196458" cy="196458"/>
                      <wp:effectExtent l="0" t="0" r="13335" b="13335"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482EED" id="Прямоугольник 6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" fillcolor="#00b050" strokecolor="black [3200]" strokeweight="1pt">
                      <w10:anchorlock/>
                    </v:rect>
                  </w:pict>
                </mc:Fallback>
              </mc:AlternateContent>
            </w:r>
            <w:r w:rsidRPr="00BA7F77">
              <w:rPr>
                <w:rFonts w:ascii="Times New Roman" w:hAnsi="Times New Roman"/>
                <w:color w:val="000000"/>
              </w:rPr>
              <w:t xml:space="preserve"> Номинация «</w:t>
            </w:r>
            <w:r w:rsidR="00423886" w:rsidRPr="00BA7F77">
              <w:rPr>
                <w:rFonts w:ascii="Times New Roman" w:hAnsi="Times New Roman"/>
                <w:color w:val="000000"/>
              </w:rPr>
              <w:t xml:space="preserve">ЛУЧШАЯ </w:t>
            </w:r>
            <w:r w:rsidRPr="00BA7F77">
              <w:rPr>
                <w:rFonts w:ascii="Times New Roman" w:hAnsi="Times New Roman"/>
                <w:color w:val="000000"/>
              </w:rPr>
              <w:t>АРХИТЕКТУРА»</w:t>
            </w:r>
          </w:p>
        </w:tc>
      </w:tr>
      <w:tr w:rsidR="00606FD2" w:rsidRPr="00BA7F77" w14:paraId="07B813E1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74636E4F" w14:textId="398454B6" w:rsidR="00606FD2" w:rsidRPr="00BA7F77" w:rsidRDefault="00606FD2" w:rsidP="000D6D2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A7F77">
              <w:rPr>
                <w:rFonts w:ascii="Times New Roman" w:hAnsi="Times New Roman"/>
                <w:noProof/>
                <w:lang w:eastAsia="ru-RU"/>
              </w:rPr>
              <w:lastRenderedPageBreak/>
              <mc:AlternateContent>
                <mc:Choice Requires="wps">
                  <w:drawing>
                    <wp:inline distT="0" distB="0" distL="0" distR="0" wp14:anchorId="15CB4EB9" wp14:editId="3397CF0C">
                      <wp:extent cx="196458" cy="196458"/>
                      <wp:effectExtent l="0" t="0" r="13335" b="13335"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56D6A5" id="Прямоугольник 7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BA7F77">
              <w:rPr>
                <w:rFonts w:ascii="Times New Roman" w:hAnsi="Times New Roman"/>
                <w:color w:val="000000"/>
              </w:rPr>
              <w:t xml:space="preserve"> Номинация «</w:t>
            </w:r>
            <w:r w:rsidR="00423886" w:rsidRPr="00BA7F77">
              <w:rPr>
                <w:rFonts w:ascii="Times New Roman" w:hAnsi="Times New Roman"/>
                <w:color w:val="000000"/>
              </w:rPr>
              <w:t>ЛУЧШ</w:t>
            </w:r>
            <w:r w:rsidR="00645838" w:rsidRPr="00BA7F77">
              <w:rPr>
                <w:rFonts w:ascii="Times New Roman" w:hAnsi="Times New Roman"/>
                <w:color w:val="000000"/>
              </w:rPr>
              <w:t>ЕЕ БЛАГОУСТРОЙСТВО</w:t>
            </w:r>
            <w:r w:rsidR="00433629" w:rsidRPr="00BA7F77">
              <w:rPr>
                <w:rFonts w:ascii="Times New Roman" w:hAnsi="Times New Roman"/>
                <w:color w:val="000000"/>
              </w:rPr>
              <w:t xml:space="preserve"> </w:t>
            </w:r>
            <w:r w:rsidRPr="00BA7F77">
              <w:rPr>
                <w:rFonts w:ascii="Times New Roman" w:hAnsi="Times New Roman"/>
                <w:color w:val="000000"/>
              </w:rPr>
              <w:t>ОБЩЕСТВЕННЫ</w:t>
            </w:r>
            <w:r w:rsidR="00433629" w:rsidRPr="00BA7F77">
              <w:rPr>
                <w:rFonts w:ascii="Times New Roman" w:hAnsi="Times New Roman"/>
                <w:color w:val="000000"/>
              </w:rPr>
              <w:t>Х</w:t>
            </w:r>
            <w:r w:rsidRPr="00BA7F77">
              <w:rPr>
                <w:rFonts w:ascii="Times New Roman" w:hAnsi="Times New Roman"/>
                <w:color w:val="000000"/>
              </w:rPr>
              <w:t xml:space="preserve"> ПРОСТРАНСТВ</w:t>
            </w:r>
            <w:r w:rsidR="00B42D92" w:rsidRPr="00BA7F77">
              <w:rPr>
                <w:rFonts w:ascii="Times New Roman" w:hAnsi="Times New Roman"/>
                <w:color w:val="000000"/>
              </w:rPr>
              <w:t>»</w:t>
            </w:r>
          </w:p>
          <w:p w14:paraId="2CF680CD" w14:textId="2D57E689" w:rsidR="000D6D2C" w:rsidRPr="00BA7F77" w:rsidRDefault="000D6D2C" w:rsidP="00433629">
            <w:pPr>
              <w:spacing w:after="0" w:line="240" w:lineRule="auto"/>
              <w:rPr>
                <w:rFonts w:ascii="Times New Roman" w:hAnsi="Times New Roman"/>
                <w:noProof/>
                <w:lang w:eastAsia="ru-RU"/>
              </w:rPr>
            </w:pPr>
            <w:r w:rsidRPr="00BA7F77">
              <w:rPr>
                <w:rFonts w:ascii="Times New Roman" w:hAnsi="Times New Roman"/>
                <w:color w:val="808080" w:themeColor="background1" w:themeShade="80"/>
              </w:rPr>
              <w:t xml:space="preserve">(в этой номинации могут принять участие </w:t>
            </w:r>
            <w:r w:rsidR="00433629" w:rsidRPr="00BA7F77">
              <w:rPr>
                <w:rFonts w:ascii="Times New Roman" w:hAnsi="Times New Roman"/>
                <w:color w:val="808080" w:themeColor="background1" w:themeShade="80"/>
              </w:rPr>
              <w:t xml:space="preserve">реализованные </w:t>
            </w:r>
            <w:r w:rsidR="00E80528" w:rsidRPr="00BA7F77">
              <w:rPr>
                <w:rFonts w:ascii="Times New Roman" w:hAnsi="Times New Roman"/>
                <w:color w:val="808080" w:themeColor="background1" w:themeShade="80"/>
              </w:rPr>
              <w:t xml:space="preserve">инновационные </w:t>
            </w:r>
            <w:r w:rsidR="00433629" w:rsidRPr="00BA7F77">
              <w:rPr>
                <w:rFonts w:ascii="Times New Roman" w:hAnsi="Times New Roman"/>
                <w:color w:val="808080" w:themeColor="background1" w:themeShade="80"/>
              </w:rPr>
              <w:t xml:space="preserve">проекты дизайна общественной среды, ландшафтного дизайна, реализованные </w:t>
            </w:r>
            <w:r w:rsidR="00E80528" w:rsidRPr="00BA7F77">
              <w:rPr>
                <w:rFonts w:ascii="Times New Roman" w:hAnsi="Times New Roman"/>
                <w:color w:val="808080" w:themeColor="background1" w:themeShade="80"/>
              </w:rPr>
              <w:t xml:space="preserve">инновационные </w:t>
            </w:r>
            <w:r w:rsidR="00433629" w:rsidRPr="00BA7F77">
              <w:rPr>
                <w:rFonts w:ascii="Times New Roman" w:hAnsi="Times New Roman"/>
                <w:color w:val="808080" w:themeColor="background1" w:themeShade="80"/>
              </w:rPr>
              <w:t>проекты ландшафтной архитектуры, городского благоустройства</w:t>
            </w:r>
            <w:r w:rsidRPr="00BA7F77">
              <w:rPr>
                <w:rFonts w:ascii="Times New Roman" w:hAnsi="Times New Roman"/>
                <w:color w:val="808080" w:themeColor="background1" w:themeShade="80"/>
              </w:rPr>
              <w:t>)</w:t>
            </w:r>
          </w:p>
        </w:tc>
      </w:tr>
      <w:tr w:rsidR="00606FD2" w:rsidRPr="00BA7F77" w14:paraId="7FBA05E2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3561B06D" w14:textId="22E25E12" w:rsidR="00606FD2" w:rsidRPr="00BA7F77" w:rsidRDefault="00606FD2" w:rsidP="00423886">
            <w:pPr>
              <w:spacing w:after="0" w:line="240" w:lineRule="auto"/>
              <w:rPr>
                <w:rFonts w:ascii="Times New Roman" w:hAnsi="Times New Roman"/>
                <w:noProof/>
                <w:lang w:eastAsia="ru-RU"/>
              </w:rPr>
            </w:pPr>
            <w:r w:rsidRPr="00BA7F77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1AADB3D" wp14:editId="32A9727A">
                      <wp:extent cx="196458" cy="196458"/>
                      <wp:effectExtent l="0" t="0" r="13335" b="13335"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57723B" id="Прямоугольник 9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CPNbHwwCAABf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BA7F77">
              <w:rPr>
                <w:rFonts w:ascii="Times New Roman" w:hAnsi="Times New Roman"/>
                <w:color w:val="000000"/>
              </w:rPr>
              <w:t xml:space="preserve"> Номинация «</w:t>
            </w:r>
            <w:r w:rsidR="00423886" w:rsidRPr="00BA7F77">
              <w:rPr>
                <w:rFonts w:ascii="Times New Roman" w:hAnsi="Times New Roman"/>
                <w:color w:val="000000"/>
              </w:rPr>
              <w:t xml:space="preserve">ЛУЧШИЕ </w:t>
            </w:r>
            <w:r w:rsidRPr="00BA7F77">
              <w:rPr>
                <w:rFonts w:ascii="Times New Roman" w:hAnsi="Times New Roman"/>
                <w:color w:val="000000"/>
              </w:rPr>
              <w:t>МАТЕРИАЛЫ И ТЕХНОЛОГИИ СТРОИТЕЛЬСТВА»</w:t>
            </w:r>
          </w:p>
        </w:tc>
      </w:tr>
      <w:tr w:rsidR="0017344B" w:rsidRPr="00BA7F77" w14:paraId="0020C138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44F814B7" w14:textId="1281FF06" w:rsidR="0017344B" w:rsidRPr="00BA7F77" w:rsidRDefault="0017344B" w:rsidP="0017344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A7F77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1A390DD" wp14:editId="2AF95AEF">
                      <wp:extent cx="196458" cy="196458"/>
                      <wp:effectExtent l="0" t="0" r="13335" b="13335"/>
                      <wp:docPr id="38" name="Прямоугольник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066BA87" id="Прямоугольник 3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BA7F77">
              <w:rPr>
                <w:rFonts w:ascii="Times New Roman" w:hAnsi="Times New Roman"/>
                <w:color w:val="000000"/>
              </w:rPr>
              <w:t xml:space="preserve"> Номинация «</w:t>
            </w:r>
            <w:r w:rsidR="00A22C6C" w:rsidRPr="00BA7F77">
              <w:rPr>
                <w:rFonts w:ascii="Times New Roman" w:hAnsi="Times New Roman"/>
                <w:color w:val="000000"/>
              </w:rPr>
              <w:t xml:space="preserve">ЛУЧШИЕ </w:t>
            </w:r>
            <w:r w:rsidR="00606FD2" w:rsidRPr="00BA7F77">
              <w:rPr>
                <w:rFonts w:ascii="Times New Roman" w:hAnsi="Times New Roman"/>
                <w:color w:val="000000"/>
                <w:lang w:val="en-US"/>
              </w:rPr>
              <w:t>IT</w:t>
            </w:r>
            <w:r w:rsidR="00606FD2" w:rsidRPr="00BA7F77">
              <w:rPr>
                <w:rFonts w:ascii="Times New Roman" w:hAnsi="Times New Roman"/>
                <w:color w:val="000000"/>
              </w:rPr>
              <w:t>-ИННОВАЦИИ В НЕДВИЖИМОСТИ</w:t>
            </w:r>
            <w:r w:rsidRPr="00BA7F77">
              <w:rPr>
                <w:rFonts w:ascii="Times New Roman" w:hAnsi="Times New Roman"/>
                <w:color w:val="000000"/>
              </w:rPr>
              <w:t xml:space="preserve">» </w:t>
            </w:r>
          </w:p>
          <w:p w14:paraId="5EEE8993" w14:textId="33A38B5F" w:rsidR="0017344B" w:rsidRPr="00BA7F77" w:rsidRDefault="0017344B" w:rsidP="00A4396C">
            <w:pPr>
              <w:spacing w:after="0" w:line="240" w:lineRule="auto"/>
              <w:rPr>
                <w:rFonts w:ascii="Times New Roman" w:hAnsi="Times New Roman"/>
              </w:rPr>
            </w:pPr>
            <w:r w:rsidRPr="00BA7F77">
              <w:rPr>
                <w:rFonts w:ascii="Times New Roman" w:hAnsi="Times New Roman"/>
                <w:color w:val="808080" w:themeColor="background1" w:themeShade="80"/>
              </w:rPr>
              <w:t>(</w:t>
            </w:r>
            <w:r w:rsidR="00606FD2" w:rsidRPr="00BA7F77">
              <w:rPr>
                <w:rFonts w:ascii="Times New Roman" w:hAnsi="Times New Roman"/>
                <w:color w:val="808080" w:themeColor="background1" w:themeShade="80"/>
              </w:rPr>
              <w:t xml:space="preserve">в этой номинации могут принять </w:t>
            </w:r>
            <w:proofErr w:type="gramStart"/>
            <w:r w:rsidR="00606FD2" w:rsidRPr="00BA7F77">
              <w:rPr>
                <w:rFonts w:ascii="Times New Roman" w:hAnsi="Times New Roman"/>
                <w:color w:val="808080" w:themeColor="background1" w:themeShade="80"/>
              </w:rPr>
              <w:t>участие</w:t>
            </w:r>
            <w:proofErr w:type="gramEnd"/>
            <w:r w:rsidR="00606FD2" w:rsidRPr="00BA7F77">
              <w:rPr>
                <w:rFonts w:ascii="Times New Roman" w:hAnsi="Times New Roman"/>
                <w:color w:val="808080" w:themeColor="background1" w:themeShade="80"/>
              </w:rPr>
              <w:t xml:space="preserve"> </w:t>
            </w:r>
            <w:r w:rsidR="00A4396C" w:rsidRPr="00BA7F77">
              <w:rPr>
                <w:rFonts w:ascii="Times New Roman" w:hAnsi="Times New Roman"/>
                <w:color w:val="808080" w:themeColor="background1" w:themeShade="80"/>
              </w:rPr>
              <w:t xml:space="preserve">внедренное </w:t>
            </w:r>
            <w:r w:rsidR="00E80528" w:rsidRPr="00BA7F77">
              <w:rPr>
                <w:rFonts w:ascii="Times New Roman" w:hAnsi="Times New Roman"/>
                <w:color w:val="808080" w:themeColor="background1" w:themeShade="80"/>
              </w:rPr>
              <w:t>инновационно</w:t>
            </w:r>
            <w:r w:rsidR="00A4396C" w:rsidRPr="00BA7F77">
              <w:rPr>
                <w:rFonts w:ascii="Times New Roman" w:hAnsi="Times New Roman"/>
                <w:color w:val="808080" w:themeColor="background1" w:themeShade="80"/>
              </w:rPr>
              <w:t xml:space="preserve">е </w:t>
            </w:r>
            <w:r w:rsidR="00606FD2" w:rsidRPr="00BA7F77">
              <w:rPr>
                <w:rFonts w:ascii="Times New Roman" w:hAnsi="Times New Roman"/>
                <w:color w:val="808080" w:themeColor="background1" w:themeShade="80"/>
              </w:rPr>
              <w:t>программно</w:t>
            </w:r>
            <w:r w:rsidR="00A4396C" w:rsidRPr="00BA7F77">
              <w:rPr>
                <w:rFonts w:ascii="Times New Roman" w:hAnsi="Times New Roman"/>
                <w:color w:val="808080" w:themeColor="background1" w:themeShade="80"/>
              </w:rPr>
              <w:t>е</w:t>
            </w:r>
            <w:r w:rsidR="00606FD2" w:rsidRPr="00BA7F77">
              <w:rPr>
                <w:rFonts w:ascii="Times New Roman" w:hAnsi="Times New Roman"/>
                <w:color w:val="808080" w:themeColor="background1" w:themeShade="80"/>
              </w:rPr>
              <w:t xml:space="preserve"> обеспечени</w:t>
            </w:r>
            <w:r w:rsidR="00A4396C" w:rsidRPr="00BA7F77">
              <w:rPr>
                <w:rFonts w:ascii="Times New Roman" w:hAnsi="Times New Roman"/>
                <w:color w:val="808080" w:themeColor="background1" w:themeShade="80"/>
              </w:rPr>
              <w:t>е</w:t>
            </w:r>
            <w:r w:rsidR="00606FD2" w:rsidRPr="00BA7F77">
              <w:rPr>
                <w:rFonts w:ascii="Times New Roman" w:hAnsi="Times New Roman"/>
                <w:color w:val="808080" w:themeColor="background1" w:themeShade="80"/>
              </w:rPr>
              <w:t xml:space="preserve"> для рынка недвижимости. Нужно указать объекты недвижимости, где внедрены программы, или проекты недвижимости, которые разрабатывались с применением данного ПО</w:t>
            </w:r>
            <w:r w:rsidRPr="00BA7F77">
              <w:rPr>
                <w:rFonts w:ascii="Times New Roman" w:hAnsi="Times New Roman"/>
                <w:color w:val="808080" w:themeColor="background1" w:themeShade="80"/>
              </w:rPr>
              <w:t>)</w:t>
            </w:r>
          </w:p>
        </w:tc>
      </w:tr>
      <w:tr w:rsidR="00CE6066" w:rsidRPr="00BA7F77" w14:paraId="16256112" w14:textId="77777777" w:rsidTr="00EE0193">
        <w:trPr>
          <w:trHeight w:val="393"/>
        </w:trPr>
        <w:tc>
          <w:tcPr>
            <w:tcW w:w="9776" w:type="dxa"/>
            <w:gridSpan w:val="2"/>
            <w:vAlign w:val="center"/>
          </w:tcPr>
          <w:p w14:paraId="412C807A" w14:textId="20213444" w:rsidR="00CE6066" w:rsidRPr="00BA7F77" w:rsidRDefault="00CE6066" w:rsidP="00CE606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A7F77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9E4BBD2" wp14:editId="37D22E98">
                      <wp:extent cx="196458" cy="196458"/>
                      <wp:effectExtent l="0" t="0" r="13335" b="13335"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FBED85" id="Прямоугольник 10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" fillcolor="#00b050" strokecolor="black [3200]" strokeweight="1pt">
                      <w10:anchorlock/>
                    </v:rect>
                  </w:pict>
                </mc:Fallback>
              </mc:AlternateContent>
            </w:r>
            <w:r w:rsidRPr="00BA7F77">
              <w:rPr>
                <w:rFonts w:ascii="Times New Roman" w:hAnsi="Times New Roman"/>
                <w:color w:val="000000"/>
              </w:rPr>
              <w:t xml:space="preserve"> Номинация «</w:t>
            </w:r>
            <w:r w:rsidR="00A22C6C" w:rsidRPr="00BA7F77">
              <w:rPr>
                <w:rFonts w:ascii="Times New Roman" w:hAnsi="Times New Roman"/>
                <w:color w:val="000000"/>
              </w:rPr>
              <w:t xml:space="preserve">ЛУЧШИЕ </w:t>
            </w:r>
            <w:r w:rsidRPr="00BA7F77">
              <w:rPr>
                <w:rFonts w:ascii="Times New Roman" w:hAnsi="Times New Roman"/>
                <w:color w:val="000000"/>
              </w:rPr>
              <w:t xml:space="preserve">ИННОВАЦИИ В РАБОТЕ УПРАВЛЯЮЩИХ КОМПАНИЙ» </w:t>
            </w:r>
          </w:p>
          <w:p w14:paraId="2F7AD40A" w14:textId="12A80DB7" w:rsidR="007E2EEB" w:rsidRPr="00BA7F77" w:rsidRDefault="00CE6066" w:rsidP="007E2EEB">
            <w:pPr>
              <w:spacing w:after="0" w:line="240" w:lineRule="auto"/>
              <w:rPr>
                <w:rFonts w:ascii="Times New Roman" w:hAnsi="Times New Roman"/>
                <w:noProof/>
                <w:lang w:eastAsia="ru-RU"/>
              </w:rPr>
            </w:pPr>
            <w:r w:rsidRPr="00BA7F77">
              <w:rPr>
                <w:rFonts w:ascii="Times New Roman" w:hAnsi="Times New Roman"/>
                <w:color w:val="808080" w:themeColor="background1" w:themeShade="80"/>
              </w:rPr>
              <w:t>(</w:t>
            </w:r>
            <w:r w:rsidR="00CD5313" w:rsidRPr="00BA7F77">
              <w:rPr>
                <w:rFonts w:ascii="Times New Roman" w:hAnsi="Times New Roman"/>
                <w:color w:val="808080" w:themeColor="background1" w:themeShade="80"/>
              </w:rPr>
              <w:t xml:space="preserve">в этой номинации могут принять участие </w:t>
            </w:r>
            <w:r w:rsidR="00E6702C" w:rsidRPr="00BA7F77">
              <w:rPr>
                <w:rFonts w:ascii="Times New Roman" w:hAnsi="Times New Roman"/>
                <w:color w:val="808080" w:themeColor="background1" w:themeShade="80"/>
              </w:rPr>
              <w:t>инновационно</w:t>
            </w:r>
            <w:r w:rsidR="007E2EEB" w:rsidRPr="00BA7F77">
              <w:rPr>
                <w:rFonts w:ascii="Times New Roman" w:hAnsi="Times New Roman"/>
                <w:color w:val="808080" w:themeColor="background1" w:themeShade="80"/>
              </w:rPr>
              <w:t>е</w:t>
            </w:r>
            <w:r w:rsidR="00E6702C" w:rsidRPr="00BA7F77">
              <w:rPr>
                <w:rFonts w:ascii="Times New Roman" w:hAnsi="Times New Roman"/>
                <w:color w:val="808080" w:themeColor="background1" w:themeShade="80"/>
              </w:rPr>
              <w:t xml:space="preserve"> </w:t>
            </w:r>
            <w:r w:rsidR="00CD5313" w:rsidRPr="00BA7F77">
              <w:rPr>
                <w:rFonts w:ascii="Times New Roman" w:hAnsi="Times New Roman"/>
                <w:color w:val="808080" w:themeColor="background1" w:themeShade="80"/>
              </w:rPr>
              <w:t>программно</w:t>
            </w:r>
            <w:r w:rsidR="007E2EEB" w:rsidRPr="00BA7F77">
              <w:rPr>
                <w:rFonts w:ascii="Times New Roman" w:hAnsi="Times New Roman"/>
                <w:color w:val="808080" w:themeColor="background1" w:themeShade="80"/>
              </w:rPr>
              <w:t>е</w:t>
            </w:r>
            <w:r w:rsidR="00CD5313" w:rsidRPr="00BA7F77">
              <w:rPr>
                <w:rFonts w:ascii="Times New Roman" w:hAnsi="Times New Roman"/>
                <w:color w:val="808080" w:themeColor="background1" w:themeShade="80"/>
              </w:rPr>
              <w:t xml:space="preserve"> обеспечени</w:t>
            </w:r>
            <w:r w:rsidR="007E2EEB" w:rsidRPr="00BA7F77">
              <w:rPr>
                <w:rFonts w:ascii="Times New Roman" w:hAnsi="Times New Roman"/>
                <w:color w:val="808080" w:themeColor="background1" w:themeShade="80"/>
              </w:rPr>
              <w:t>е</w:t>
            </w:r>
            <w:r w:rsidR="00CD5313" w:rsidRPr="00BA7F77">
              <w:rPr>
                <w:rFonts w:ascii="Times New Roman" w:hAnsi="Times New Roman"/>
                <w:color w:val="808080" w:themeColor="background1" w:themeShade="80"/>
              </w:rPr>
              <w:t xml:space="preserve"> для управления зданиями,</w:t>
            </w:r>
            <w:r w:rsidR="007E2EEB" w:rsidRPr="00BA7F77">
              <w:rPr>
                <w:rFonts w:ascii="Times New Roman" w:hAnsi="Times New Roman"/>
                <w:color w:val="808080" w:themeColor="background1" w:themeShade="80"/>
              </w:rPr>
              <w:t xml:space="preserve"> которое могут подать на конкурс управляющие компании и/или разработчики</w:t>
            </w:r>
            <w:r w:rsidR="00CD5313" w:rsidRPr="00BA7F77">
              <w:rPr>
                <w:rFonts w:ascii="Times New Roman" w:hAnsi="Times New Roman"/>
                <w:color w:val="808080" w:themeColor="background1" w:themeShade="80"/>
              </w:rPr>
              <w:t>. Нужно указать объекты, где внедрены программы</w:t>
            </w:r>
            <w:r w:rsidRPr="00BA7F77">
              <w:rPr>
                <w:rFonts w:ascii="Times New Roman" w:hAnsi="Times New Roman"/>
                <w:color w:val="808080" w:themeColor="background1" w:themeShade="80"/>
              </w:rPr>
              <w:t>)</w:t>
            </w:r>
          </w:p>
        </w:tc>
      </w:tr>
      <w:tr w:rsidR="0017344B" w:rsidRPr="00BA7F77" w14:paraId="691BC22D" w14:textId="77777777" w:rsidTr="00EE0193">
        <w:trPr>
          <w:trHeight w:val="393"/>
        </w:trPr>
        <w:tc>
          <w:tcPr>
            <w:tcW w:w="9776" w:type="dxa"/>
            <w:gridSpan w:val="2"/>
            <w:vAlign w:val="center"/>
          </w:tcPr>
          <w:p w14:paraId="5B79C231" w14:textId="79F152E3" w:rsidR="0017344B" w:rsidRPr="00BA7F77" w:rsidRDefault="0017344B" w:rsidP="00CD5313">
            <w:pPr>
              <w:spacing w:after="0" w:line="240" w:lineRule="auto"/>
              <w:rPr>
                <w:rFonts w:ascii="Times New Roman" w:hAnsi="Times New Roman"/>
                <w:noProof/>
                <w:lang w:eastAsia="ru-RU"/>
              </w:rPr>
            </w:pPr>
          </w:p>
        </w:tc>
      </w:tr>
      <w:tr w:rsidR="0017344B" w:rsidRPr="00BA7F77" w14:paraId="4E689E0F" w14:textId="77777777" w:rsidTr="00C25448">
        <w:tc>
          <w:tcPr>
            <w:tcW w:w="9776" w:type="dxa"/>
            <w:gridSpan w:val="2"/>
          </w:tcPr>
          <w:p w14:paraId="0CE1D302" w14:textId="77777777" w:rsidR="0017344B" w:rsidRPr="00BA7F77" w:rsidRDefault="0017344B" w:rsidP="0017344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BA7F77">
              <w:rPr>
                <w:rFonts w:ascii="Times New Roman" w:hAnsi="Times New Roman"/>
                <w:b/>
                <w:i/>
              </w:rPr>
              <w:t>Выберите тип участия</w:t>
            </w:r>
          </w:p>
        </w:tc>
      </w:tr>
      <w:tr w:rsidR="000733AA" w:rsidRPr="00BA7F77" w14:paraId="0206097C" w14:textId="77777777" w:rsidTr="00E82E54">
        <w:tc>
          <w:tcPr>
            <w:tcW w:w="9776" w:type="dxa"/>
            <w:gridSpan w:val="2"/>
          </w:tcPr>
          <w:p w14:paraId="11E115DD" w14:textId="4ED6B833" w:rsidR="000733AA" w:rsidRPr="00BA7F77" w:rsidRDefault="000733AA" w:rsidP="0017344B">
            <w:pPr>
              <w:spacing w:after="0" w:line="240" w:lineRule="auto"/>
              <w:ind w:left="2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A7F77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CC2A95C" wp14:editId="32E8196C">
                      <wp:extent cx="196458" cy="196458"/>
                      <wp:effectExtent l="0" t="0" r="13335" b="13335"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980719" id="Прямоугольник 1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/T9JdAwCAABh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BA7F77">
              <w:rPr>
                <w:rFonts w:ascii="Times New Roman" w:hAnsi="Times New Roman"/>
              </w:rPr>
              <w:t xml:space="preserve"> </w:t>
            </w:r>
            <w:r w:rsidR="0080788C" w:rsidRPr="00BA7F77">
              <w:rPr>
                <w:rFonts w:ascii="Times New Roman" w:hAnsi="Times New Roman"/>
              </w:rPr>
              <w:t>Д</w:t>
            </w:r>
            <w:r w:rsidRPr="00BA7F7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ля </w:t>
            </w:r>
            <w:r w:rsidR="0080788C" w:rsidRPr="00BA7F7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компаний – </w:t>
            </w:r>
            <w:r w:rsidRPr="00BA7F77">
              <w:rPr>
                <w:rFonts w:ascii="Times New Roman" w:eastAsia="Times New Roman" w:hAnsi="Times New Roman"/>
                <w:color w:val="000000"/>
                <w:lang w:eastAsia="ru-RU"/>
              </w:rPr>
              <w:t>членов РГУД</w:t>
            </w:r>
            <w:r w:rsidR="0080788C" w:rsidRPr="00BA7F7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без</w:t>
            </w:r>
            <w:r w:rsidR="00446917" w:rsidRPr="00BA7F7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задолженностей по взносам</w:t>
            </w:r>
            <w:r w:rsidR="0080788C" w:rsidRPr="00BA7F7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</w:t>
            </w:r>
            <w:r w:rsidR="00DD3763" w:rsidRPr="00BA7F77">
              <w:rPr>
                <w:rFonts w:ascii="Times New Roman" w:eastAsia="Times New Roman" w:hAnsi="Times New Roman"/>
                <w:color w:val="000000"/>
                <w:lang w:eastAsia="ru-RU"/>
              </w:rPr>
              <w:t>укажите компанию</w:t>
            </w:r>
            <w:r w:rsidR="0080788C" w:rsidRPr="00BA7F77"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  <w:r w:rsidR="00DD3763" w:rsidRPr="00BA7F7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– </w:t>
            </w:r>
            <w:r w:rsidR="0080788C" w:rsidRPr="00BA7F77">
              <w:rPr>
                <w:rFonts w:ascii="Times New Roman" w:eastAsia="Times New Roman" w:hAnsi="Times New Roman"/>
                <w:color w:val="000000"/>
                <w:lang w:eastAsia="ru-RU"/>
              </w:rPr>
              <w:t>5000 руб.</w:t>
            </w:r>
          </w:p>
          <w:p w14:paraId="27A50D90" w14:textId="7D931F77" w:rsidR="000733AA" w:rsidRPr="00BA7F77" w:rsidRDefault="000733AA" w:rsidP="0080788C">
            <w:pPr>
              <w:spacing w:after="0" w:line="240" w:lineRule="auto"/>
              <w:rPr>
                <w:rFonts w:ascii="Times New Roman" w:hAnsi="Times New Roman"/>
                <w:noProof/>
                <w:lang w:eastAsia="ru-RU"/>
              </w:rPr>
            </w:pPr>
            <w:r w:rsidRPr="00BA7F77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D240666" wp14:editId="3A163971">
                      <wp:extent cx="196458" cy="196458"/>
                      <wp:effectExtent l="0" t="0" r="13335" b="13335"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35B127" id="Прямоугольник 19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BA7F7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80788C" w:rsidRPr="00BA7F77">
              <w:rPr>
                <w:rFonts w:ascii="Times New Roman" w:eastAsia="Times New Roman" w:hAnsi="Times New Roman"/>
                <w:color w:val="000000"/>
                <w:lang w:eastAsia="ru-RU"/>
              </w:rPr>
              <w:t>Для компаний – не членов РГУД р</w:t>
            </w:r>
            <w:r w:rsidRPr="00BA7F7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егистрационный взнос </w:t>
            </w:r>
            <w:r w:rsidR="0080788C" w:rsidRPr="00BA7F7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E104A5" w:rsidRPr="00BA7F77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  <w:r w:rsidR="00103CF2" w:rsidRPr="00BA7F7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BA7F77">
              <w:rPr>
                <w:rFonts w:ascii="Times New Roman" w:eastAsia="Times New Roman" w:hAnsi="Times New Roman"/>
                <w:color w:val="000000"/>
                <w:lang w:eastAsia="ru-RU"/>
              </w:rPr>
              <w:t>000 рублей</w:t>
            </w:r>
          </w:p>
        </w:tc>
      </w:tr>
      <w:tr w:rsidR="00A40823" w:rsidRPr="00BA7F77" w14:paraId="55BD6946" w14:textId="77777777" w:rsidTr="001E6370">
        <w:tc>
          <w:tcPr>
            <w:tcW w:w="9776" w:type="dxa"/>
            <w:gridSpan w:val="2"/>
            <w:shd w:val="clear" w:color="auto" w:fill="DEEAF6" w:themeFill="accent1" w:themeFillTint="33"/>
          </w:tcPr>
          <w:p w14:paraId="5130BC87" w14:textId="2B35FF25" w:rsidR="00A40823" w:rsidRPr="00BA7F77" w:rsidRDefault="00A40823" w:rsidP="001E63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A7F77">
              <w:rPr>
                <w:rFonts w:ascii="Times New Roman" w:hAnsi="Times New Roman"/>
                <w:b/>
              </w:rPr>
              <w:t xml:space="preserve">РЕКВИЗИТЫ ДЛЯ ВЫСТАВЛЕНИЯ </w:t>
            </w:r>
            <w:r w:rsidR="003D15A6" w:rsidRPr="00BA7F77">
              <w:rPr>
                <w:rFonts w:ascii="Times New Roman" w:hAnsi="Times New Roman"/>
                <w:b/>
              </w:rPr>
              <w:t>ДОГОВОРА-</w:t>
            </w:r>
            <w:r w:rsidRPr="00BA7F77">
              <w:rPr>
                <w:rFonts w:ascii="Times New Roman" w:hAnsi="Times New Roman"/>
                <w:b/>
              </w:rPr>
              <w:t>СЧЕТА</w:t>
            </w:r>
          </w:p>
        </w:tc>
      </w:tr>
      <w:tr w:rsidR="00A40823" w:rsidRPr="00BA7F77" w14:paraId="10827271" w14:textId="77777777" w:rsidTr="00E82E54">
        <w:tc>
          <w:tcPr>
            <w:tcW w:w="9776" w:type="dxa"/>
            <w:gridSpan w:val="2"/>
          </w:tcPr>
          <w:p w14:paraId="66BAE92A" w14:textId="4589FE03" w:rsidR="003D15A6" w:rsidRPr="00BA7F77" w:rsidRDefault="003D15A6" w:rsidP="003D15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A7F7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Наименование </w:t>
            </w:r>
            <w:r w:rsidR="00BA7F77" w:rsidRPr="00BA7F77">
              <w:rPr>
                <w:rFonts w:ascii="Times New Roman" w:eastAsia="Times New Roman" w:hAnsi="Times New Roman"/>
                <w:color w:val="000000"/>
                <w:lang w:eastAsia="ru-RU"/>
              </w:rPr>
              <w:t>компании АО</w:t>
            </w:r>
            <w:r w:rsidR="00BA7F77" w:rsidRPr="00BA7F77">
              <w:rPr>
                <w:rFonts w:ascii="Times New Roman" w:hAnsi="Times New Roman"/>
                <w:b/>
              </w:rPr>
              <w:t xml:space="preserve"> «Измеритель»</w:t>
            </w:r>
          </w:p>
          <w:p w14:paraId="6ED911CD" w14:textId="2B71CDBD" w:rsidR="003D15A6" w:rsidRPr="00BA7F77" w:rsidRDefault="003D15A6" w:rsidP="003D15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A7F77">
              <w:rPr>
                <w:rFonts w:ascii="Times New Roman" w:eastAsia="Times New Roman" w:hAnsi="Times New Roman"/>
                <w:color w:val="000000"/>
                <w:lang w:eastAsia="ru-RU"/>
              </w:rPr>
              <w:t>Адрес</w:t>
            </w:r>
            <w:r w:rsidR="00BA7F77" w:rsidRPr="00BA7F7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BA7F77" w:rsidRPr="00BA7F77">
              <w:rPr>
                <w:rFonts w:ascii="Times New Roman" w:hAnsi="Times New Roman"/>
              </w:rPr>
              <w:t>115191 г. Москва, Холодильный пер., д. 3, корп.1, стр. 4</w:t>
            </w:r>
          </w:p>
          <w:p w14:paraId="188CE71A" w14:textId="28944D8E" w:rsidR="003D15A6" w:rsidRPr="00BA7F77" w:rsidRDefault="003D15A6" w:rsidP="003D15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A7F7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ИНН </w:t>
            </w:r>
            <w:r w:rsidR="00BA7F77" w:rsidRPr="00BA7F77">
              <w:rPr>
                <w:rFonts w:ascii="Times New Roman" w:hAnsi="Times New Roman"/>
              </w:rPr>
              <w:t>7726053870</w:t>
            </w:r>
          </w:p>
          <w:p w14:paraId="708A8D0F" w14:textId="3F25C457" w:rsidR="003D15A6" w:rsidRPr="00BA7F77" w:rsidRDefault="003D15A6" w:rsidP="003D15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A7F7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КПП </w:t>
            </w:r>
            <w:r w:rsidR="00BA7F77" w:rsidRPr="00BA7F77">
              <w:rPr>
                <w:rFonts w:ascii="Times New Roman" w:hAnsi="Times New Roman"/>
              </w:rPr>
              <w:t>772601001</w:t>
            </w:r>
          </w:p>
          <w:p w14:paraId="0E5276A2" w14:textId="63568CC8" w:rsidR="003D15A6" w:rsidRPr="00BA7F77" w:rsidRDefault="003D15A6" w:rsidP="003D15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A7F7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ОГРН </w:t>
            </w:r>
            <w:r w:rsidR="00BA7F77" w:rsidRPr="00BA7F77">
              <w:rPr>
                <w:rFonts w:ascii="Times New Roman" w:hAnsi="Times New Roman"/>
              </w:rPr>
              <w:t>1027700105806</w:t>
            </w:r>
          </w:p>
          <w:p w14:paraId="78DEC369" w14:textId="77777777" w:rsidR="00BA7F77" w:rsidRPr="00BA7F77" w:rsidRDefault="003D15A6" w:rsidP="003D15A6">
            <w:pPr>
              <w:spacing w:after="0" w:line="240" w:lineRule="auto"/>
              <w:rPr>
                <w:rFonts w:ascii="Times New Roman" w:hAnsi="Times New Roman"/>
              </w:rPr>
            </w:pPr>
            <w:r w:rsidRPr="00BA7F7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ОКАТО </w:t>
            </w:r>
            <w:r w:rsidR="00BA7F77" w:rsidRPr="00BA7F77">
              <w:rPr>
                <w:rFonts w:ascii="Times New Roman" w:hAnsi="Times New Roman"/>
              </w:rPr>
              <w:t>45296559000</w:t>
            </w:r>
          </w:p>
          <w:p w14:paraId="5D9D4913" w14:textId="09867210" w:rsidR="003D15A6" w:rsidRPr="00BA7F77" w:rsidRDefault="003D15A6" w:rsidP="00BA7F77">
            <w:pPr>
              <w:spacing w:after="0"/>
              <w:rPr>
                <w:rFonts w:ascii="Times New Roman" w:hAnsi="Times New Roman"/>
              </w:rPr>
            </w:pPr>
            <w:r w:rsidRPr="00BA7F7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Р/СЧ </w:t>
            </w:r>
            <w:r w:rsidR="00BA7F77" w:rsidRPr="00BA7F77">
              <w:rPr>
                <w:rFonts w:ascii="Times New Roman" w:hAnsi="Times New Roman"/>
              </w:rPr>
              <w:t>40702810300110780940</w:t>
            </w:r>
          </w:p>
          <w:p w14:paraId="76093D22" w14:textId="18745015" w:rsidR="003D15A6" w:rsidRPr="00BA7F77" w:rsidRDefault="003D15A6" w:rsidP="00BA7F77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BA7F77">
              <w:rPr>
                <w:rFonts w:ascii="Times New Roman" w:eastAsia="Times New Roman" w:hAnsi="Times New Roman"/>
                <w:color w:val="000000"/>
                <w:lang w:eastAsia="ru-RU"/>
              </w:rPr>
              <w:t>Банк</w:t>
            </w:r>
            <w:r w:rsidR="00BA7F77" w:rsidRPr="00BA7F7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BA7F77" w:rsidRPr="00BA7F77">
              <w:rPr>
                <w:rFonts w:ascii="Times New Roman" w:hAnsi="Times New Roman"/>
              </w:rPr>
              <w:t>»</w:t>
            </w:r>
            <w:proofErr w:type="gramEnd"/>
            <w:r w:rsidR="00BA7F77" w:rsidRPr="00BA7F77">
              <w:rPr>
                <w:rFonts w:ascii="Times New Roman" w:hAnsi="Times New Roman"/>
              </w:rPr>
              <w:t xml:space="preserve"> ПАО «</w:t>
            </w:r>
            <w:proofErr w:type="spellStart"/>
            <w:r w:rsidR="00BA7F77" w:rsidRPr="00BA7F77">
              <w:rPr>
                <w:rFonts w:ascii="Times New Roman" w:hAnsi="Times New Roman"/>
              </w:rPr>
              <w:t>Совкомбанк</w:t>
            </w:r>
            <w:proofErr w:type="spellEnd"/>
            <w:r w:rsidR="00BA7F77" w:rsidRPr="00BA7F77">
              <w:rPr>
                <w:rFonts w:ascii="Times New Roman" w:hAnsi="Times New Roman"/>
              </w:rPr>
              <w:t xml:space="preserve">» </w:t>
            </w:r>
          </w:p>
          <w:p w14:paraId="7B9BCB51" w14:textId="64409B7C" w:rsidR="00B15B7A" w:rsidRPr="00BA7F77" w:rsidRDefault="00B15B7A" w:rsidP="00BA7F77">
            <w:pPr>
              <w:spacing w:after="0"/>
              <w:rPr>
                <w:rFonts w:ascii="Times New Roman" w:hAnsi="Times New Roman"/>
              </w:rPr>
            </w:pPr>
            <w:r w:rsidRPr="00BA7F7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К/СЧ </w:t>
            </w:r>
            <w:r w:rsidR="00BA7F77" w:rsidRPr="00BA7F77">
              <w:rPr>
                <w:rFonts w:ascii="Times New Roman" w:hAnsi="Times New Roman"/>
              </w:rPr>
              <w:t>к/с 30101810445250000360</w:t>
            </w:r>
          </w:p>
          <w:p w14:paraId="53E634E7" w14:textId="66904FF6" w:rsidR="003D15A6" w:rsidRPr="00BA7F77" w:rsidRDefault="003D15A6" w:rsidP="003D15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A7F77">
              <w:rPr>
                <w:rFonts w:ascii="Times New Roman" w:eastAsia="Times New Roman" w:hAnsi="Times New Roman"/>
                <w:color w:val="000000"/>
                <w:lang w:eastAsia="ru-RU"/>
              </w:rPr>
              <w:t>БИК</w:t>
            </w:r>
            <w:r w:rsidR="00BA7F77" w:rsidRPr="00BA7F7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BA7F77" w:rsidRPr="00BA7F77">
              <w:rPr>
                <w:rFonts w:ascii="Times New Roman" w:hAnsi="Times New Roman"/>
              </w:rPr>
              <w:t>044525360</w:t>
            </w:r>
          </w:p>
          <w:p w14:paraId="3B002B1B" w14:textId="2412BAB6" w:rsidR="00A40823" w:rsidRPr="00BA7F77" w:rsidRDefault="003D15A6" w:rsidP="003D15A6">
            <w:pPr>
              <w:spacing w:after="0" w:line="240" w:lineRule="auto"/>
              <w:rPr>
                <w:rFonts w:ascii="Times New Roman" w:hAnsi="Times New Roman"/>
                <w:noProof/>
                <w:lang w:eastAsia="ru-RU"/>
              </w:rPr>
            </w:pPr>
            <w:r w:rsidRPr="00BA7F77">
              <w:rPr>
                <w:rFonts w:ascii="Times New Roman" w:eastAsia="Times New Roman" w:hAnsi="Times New Roman"/>
                <w:color w:val="000000"/>
                <w:lang w:eastAsia="ru-RU"/>
              </w:rPr>
              <w:t>Ответственные лица</w:t>
            </w:r>
            <w:r w:rsidR="00BA7F77" w:rsidRPr="00BA7F7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BA7F77" w:rsidRPr="00BA7F77">
              <w:rPr>
                <w:rFonts w:ascii="Times New Roman" w:hAnsi="Times New Roman"/>
              </w:rPr>
              <w:t>Индивидуальный предприниматель Алёшин Алексей Анатольевич</w:t>
            </w:r>
          </w:p>
        </w:tc>
      </w:tr>
    </w:tbl>
    <w:p w14:paraId="7D51A540" w14:textId="77777777" w:rsidR="00820CD2" w:rsidRPr="00BA7F77" w:rsidRDefault="00820CD2" w:rsidP="007E532C">
      <w:pPr>
        <w:spacing w:before="120" w:after="0" w:line="240" w:lineRule="auto"/>
        <w:jc w:val="both"/>
        <w:outlineLvl w:val="2"/>
        <w:rPr>
          <w:rFonts w:ascii="Times New Roman" w:eastAsia="Times New Roman" w:hAnsi="Times New Roman"/>
          <w:b/>
          <w:color w:val="0A659C"/>
          <w:lang w:eastAsia="ru-RU"/>
        </w:rPr>
      </w:pPr>
    </w:p>
    <w:p w14:paraId="567F4B02" w14:textId="77777777" w:rsidR="00753C4C" w:rsidRPr="00BA7F77" w:rsidRDefault="00753C4C" w:rsidP="00753C4C">
      <w:pPr>
        <w:spacing w:before="120" w:after="0" w:line="240" w:lineRule="auto"/>
        <w:ind w:right="-150"/>
        <w:textAlignment w:val="baseline"/>
        <w:rPr>
          <w:rFonts w:ascii="Times New Roman" w:eastAsia="Times New Roman" w:hAnsi="Times New Roman"/>
          <w:lang w:eastAsia="ru-RU"/>
        </w:rPr>
      </w:pPr>
      <w:r w:rsidRPr="00BA7F77">
        <w:rPr>
          <w:rFonts w:ascii="Times New Roman" w:eastAsia="Times New Roman" w:hAnsi="Times New Roman"/>
          <w:lang w:eastAsia="ru-RU"/>
        </w:rPr>
        <w:t xml:space="preserve">Дата заполнения заявки: </w:t>
      </w:r>
    </w:p>
    <w:p w14:paraId="05925599" w14:textId="36E153BB" w:rsidR="007E532C" w:rsidRPr="00BA7F77" w:rsidRDefault="007E532C" w:rsidP="007E532C">
      <w:pPr>
        <w:spacing w:before="120" w:after="0" w:line="240" w:lineRule="auto"/>
        <w:ind w:right="-150"/>
        <w:textAlignment w:val="baseline"/>
        <w:rPr>
          <w:rFonts w:ascii="Times New Roman" w:eastAsia="Times New Roman" w:hAnsi="Times New Roman"/>
          <w:lang w:eastAsia="ru-RU"/>
        </w:rPr>
      </w:pPr>
      <w:r w:rsidRPr="00BA7F77">
        <w:rPr>
          <w:rFonts w:ascii="Times New Roman" w:eastAsia="Times New Roman" w:hAnsi="Times New Roman"/>
          <w:lang w:eastAsia="ru-RU"/>
        </w:rPr>
        <w:t xml:space="preserve">Заполненную заявку </w:t>
      </w:r>
      <w:r w:rsidR="00A7023C" w:rsidRPr="00BA7F77">
        <w:rPr>
          <w:rFonts w:ascii="Times New Roman" w:eastAsia="Times New Roman" w:hAnsi="Times New Roman"/>
          <w:lang w:eastAsia="ru-RU"/>
        </w:rPr>
        <w:t xml:space="preserve">и презентацию </w:t>
      </w:r>
      <w:r w:rsidRPr="00BA7F77">
        <w:rPr>
          <w:rFonts w:ascii="Times New Roman" w:eastAsia="Times New Roman" w:hAnsi="Times New Roman"/>
          <w:lang w:eastAsia="ru-RU"/>
        </w:rPr>
        <w:t>не</w:t>
      </w:r>
      <w:r w:rsidR="0079059D" w:rsidRPr="00BA7F77">
        <w:rPr>
          <w:rFonts w:ascii="Times New Roman" w:eastAsia="Times New Roman" w:hAnsi="Times New Roman"/>
          <w:lang w:eastAsia="ru-RU"/>
        </w:rPr>
        <w:t>обходимо отправить по эл. почте</w:t>
      </w:r>
      <w:r w:rsidRPr="00BA7F77">
        <w:rPr>
          <w:rFonts w:ascii="Times New Roman" w:hAnsi="Times New Roman"/>
          <w:shd w:val="clear" w:color="auto" w:fill="FFFFFF"/>
        </w:rPr>
        <w:t xml:space="preserve"> </w:t>
      </w:r>
      <w:hyperlink r:id="rId8" w:history="1">
        <w:r w:rsidR="0079059D" w:rsidRPr="00BA7F77">
          <w:rPr>
            <w:rStyle w:val="a7"/>
            <w:rFonts w:ascii="Times New Roman" w:hAnsi="Times New Roman"/>
            <w:shd w:val="clear" w:color="auto" w:fill="FFFFFF"/>
            <w:lang w:val="en-US"/>
          </w:rPr>
          <w:t>project</w:t>
        </w:r>
        <w:r w:rsidR="0079059D" w:rsidRPr="00BA7F77">
          <w:rPr>
            <w:rStyle w:val="a7"/>
            <w:rFonts w:ascii="Times New Roman" w:hAnsi="Times New Roman"/>
            <w:shd w:val="clear" w:color="auto" w:fill="FFFFFF"/>
          </w:rPr>
          <w:t>@</w:t>
        </w:r>
        <w:proofErr w:type="spellStart"/>
        <w:r w:rsidR="0079059D" w:rsidRPr="00BA7F77">
          <w:rPr>
            <w:rStyle w:val="a7"/>
            <w:rFonts w:ascii="Times New Roman" w:hAnsi="Times New Roman"/>
            <w:shd w:val="clear" w:color="auto" w:fill="FFFFFF"/>
            <w:lang w:val="en-US"/>
          </w:rPr>
          <w:t>rgud</w:t>
        </w:r>
        <w:proofErr w:type="spellEnd"/>
        <w:r w:rsidR="0079059D" w:rsidRPr="00BA7F77">
          <w:rPr>
            <w:rStyle w:val="a7"/>
            <w:rFonts w:ascii="Times New Roman" w:hAnsi="Times New Roman"/>
            <w:shd w:val="clear" w:color="auto" w:fill="FFFFFF"/>
          </w:rPr>
          <w:t>.</w:t>
        </w:r>
        <w:proofErr w:type="spellStart"/>
        <w:r w:rsidR="0079059D" w:rsidRPr="00BA7F77">
          <w:rPr>
            <w:rStyle w:val="a7"/>
            <w:rFonts w:ascii="Times New Roman" w:hAnsi="Times New Roman"/>
            <w:shd w:val="clear" w:color="auto" w:fill="FFFFFF"/>
            <w:lang w:val="en-US"/>
          </w:rPr>
          <w:t>ru</w:t>
        </w:r>
        <w:proofErr w:type="spellEnd"/>
      </w:hyperlink>
      <w:r w:rsidR="0079059D" w:rsidRPr="00BA7F77">
        <w:rPr>
          <w:rFonts w:ascii="Times New Roman" w:hAnsi="Times New Roman"/>
          <w:shd w:val="clear" w:color="auto" w:fill="FFFFFF"/>
        </w:rPr>
        <w:t xml:space="preserve"> </w:t>
      </w:r>
    </w:p>
    <w:sectPr w:rsidR="007E532C" w:rsidRPr="00BA7F77" w:rsidSect="00492423">
      <w:headerReference w:type="default" r:id="rId9"/>
      <w:footerReference w:type="default" r:id="rId10"/>
      <w:pgSz w:w="11906" w:h="16838"/>
      <w:pgMar w:top="2410" w:right="850" w:bottom="993" w:left="113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CA2ACF" w14:textId="77777777" w:rsidR="005B3C6E" w:rsidRDefault="005B3C6E" w:rsidP="00DC4CCB">
      <w:pPr>
        <w:spacing w:after="0" w:line="240" w:lineRule="auto"/>
      </w:pPr>
      <w:r>
        <w:separator/>
      </w:r>
    </w:p>
  </w:endnote>
  <w:endnote w:type="continuationSeparator" w:id="0">
    <w:p w14:paraId="61A21329" w14:textId="77777777" w:rsidR="005B3C6E" w:rsidRDefault="005B3C6E" w:rsidP="00DC4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C0D3E2" w14:textId="74B3B45A" w:rsidR="00DC4CCB" w:rsidRPr="005874B6" w:rsidRDefault="00DC4CCB" w:rsidP="005874B6">
    <w:pPr>
      <w:pStyle w:val="a5"/>
      <w:ind w:hanging="113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555781" w14:textId="77777777" w:rsidR="005B3C6E" w:rsidRDefault="005B3C6E" w:rsidP="00DC4CCB">
      <w:pPr>
        <w:spacing w:after="0" w:line="240" w:lineRule="auto"/>
      </w:pPr>
      <w:r>
        <w:separator/>
      </w:r>
    </w:p>
  </w:footnote>
  <w:footnote w:type="continuationSeparator" w:id="0">
    <w:p w14:paraId="3E6823EC" w14:textId="77777777" w:rsidR="005B3C6E" w:rsidRDefault="005B3C6E" w:rsidP="00DC4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FE4FE6" w14:textId="239FA90B" w:rsidR="00C846FC" w:rsidRDefault="00492423" w:rsidP="00A07516">
    <w:pPr>
      <w:jc w:val="center"/>
    </w:pPr>
    <w:r>
      <w:t xml:space="preserve"> </w:t>
    </w:r>
    <w:r>
      <w:rPr>
        <w:noProof/>
        <w:lang w:eastAsia="ru-RU"/>
      </w:rPr>
      <w:drawing>
        <wp:inline distT="0" distB="0" distL="0" distR="0" wp14:anchorId="7DFED7F9" wp14:editId="30C57ED6">
          <wp:extent cx="1012123" cy="629107"/>
          <wp:effectExtent l="0" t="0" r="0" b="0"/>
          <wp:docPr id="11" name="Рисунок 11" descr="C:\Users\Катя\Desktop\ГУД\Общие документы\логотип-new\RGUD 2509x155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Катя\Desktop\ГУД\Общие документы\логотип-new\RGUD 2509x155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597" cy="630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  <w:lang w:eastAsia="ru-RU"/>
      </w:rPr>
      <w:drawing>
        <wp:inline distT="0" distB="0" distL="0" distR="0" wp14:anchorId="015F3783" wp14:editId="3CE140A2">
          <wp:extent cx="1697126" cy="424282"/>
          <wp:effectExtent l="0" t="0" r="0" b="0"/>
          <wp:docPr id="12" name="Рисунок 12" descr="C:\Users\Катя\Desktop\ГУД\1Мероприятия\2026\GOOD INNOVATIONS 2026\логотип\gudin_2026_r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Катя\Desktop\ГУД\1Мероприятия\2026\GOOD INNOVATIONS 2026\логотип\gudin_2026_ru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2980" cy="425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D5508"/>
    <w:multiLevelType w:val="hybridMultilevel"/>
    <w:tmpl w:val="A4281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564E0"/>
    <w:multiLevelType w:val="multilevel"/>
    <w:tmpl w:val="2EBC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80678D"/>
    <w:multiLevelType w:val="hybridMultilevel"/>
    <w:tmpl w:val="AC802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F327B"/>
    <w:multiLevelType w:val="multilevel"/>
    <w:tmpl w:val="2FC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7403A7"/>
    <w:multiLevelType w:val="multilevel"/>
    <w:tmpl w:val="ADAE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1E4353"/>
    <w:multiLevelType w:val="multilevel"/>
    <w:tmpl w:val="2FC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8946669"/>
    <w:multiLevelType w:val="multilevel"/>
    <w:tmpl w:val="2926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A306802"/>
    <w:multiLevelType w:val="multilevel"/>
    <w:tmpl w:val="E6C0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576"/>
    <w:rsid w:val="000623C6"/>
    <w:rsid w:val="00066190"/>
    <w:rsid w:val="000733AA"/>
    <w:rsid w:val="00096D80"/>
    <w:rsid w:val="000C766B"/>
    <w:rsid w:val="000D6D2C"/>
    <w:rsid w:val="000F6BE6"/>
    <w:rsid w:val="001026AA"/>
    <w:rsid w:val="00103CF2"/>
    <w:rsid w:val="00146565"/>
    <w:rsid w:val="001537BB"/>
    <w:rsid w:val="0017344B"/>
    <w:rsid w:val="00197294"/>
    <w:rsid w:val="00201798"/>
    <w:rsid w:val="002A47B7"/>
    <w:rsid w:val="002D425C"/>
    <w:rsid w:val="002F3251"/>
    <w:rsid w:val="00310658"/>
    <w:rsid w:val="00320A37"/>
    <w:rsid w:val="00326E81"/>
    <w:rsid w:val="00330331"/>
    <w:rsid w:val="00364EF7"/>
    <w:rsid w:val="00366F3A"/>
    <w:rsid w:val="00370DD9"/>
    <w:rsid w:val="003810BC"/>
    <w:rsid w:val="003825D4"/>
    <w:rsid w:val="003D15A6"/>
    <w:rsid w:val="00423886"/>
    <w:rsid w:val="00433629"/>
    <w:rsid w:val="00441761"/>
    <w:rsid w:val="00446917"/>
    <w:rsid w:val="00471FA3"/>
    <w:rsid w:val="00476A53"/>
    <w:rsid w:val="004839E0"/>
    <w:rsid w:val="00492423"/>
    <w:rsid w:val="004B07A5"/>
    <w:rsid w:val="004D1BD2"/>
    <w:rsid w:val="00503699"/>
    <w:rsid w:val="005043B4"/>
    <w:rsid w:val="00515BB2"/>
    <w:rsid w:val="00584A66"/>
    <w:rsid w:val="005858E9"/>
    <w:rsid w:val="005874B6"/>
    <w:rsid w:val="00587852"/>
    <w:rsid w:val="005A1B9A"/>
    <w:rsid w:val="005A623E"/>
    <w:rsid w:val="005B3C6E"/>
    <w:rsid w:val="005C2F68"/>
    <w:rsid w:val="005C3D1B"/>
    <w:rsid w:val="005C69AC"/>
    <w:rsid w:val="005E014A"/>
    <w:rsid w:val="00601FB6"/>
    <w:rsid w:val="00606FD2"/>
    <w:rsid w:val="0062082D"/>
    <w:rsid w:val="0064447F"/>
    <w:rsid w:val="00645838"/>
    <w:rsid w:val="006627EE"/>
    <w:rsid w:val="006D38CB"/>
    <w:rsid w:val="006E6B66"/>
    <w:rsid w:val="00704063"/>
    <w:rsid w:val="00705C46"/>
    <w:rsid w:val="00725576"/>
    <w:rsid w:val="00740573"/>
    <w:rsid w:val="00746784"/>
    <w:rsid w:val="00753C4C"/>
    <w:rsid w:val="00766252"/>
    <w:rsid w:val="00771548"/>
    <w:rsid w:val="007834DA"/>
    <w:rsid w:val="0079059D"/>
    <w:rsid w:val="00793DCC"/>
    <w:rsid w:val="007B1B96"/>
    <w:rsid w:val="007C27C6"/>
    <w:rsid w:val="007C64A6"/>
    <w:rsid w:val="007E2EEB"/>
    <w:rsid w:val="007E532C"/>
    <w:rsid w:val="007E7285"/>
    <w:rsid w:val="007F6B91"/>
    <w:rsid w:val="00802CFA"/>
    <w:rsid w:val="0080788C"/>
    <w:rsid w:val="00820CD2"/>
    <w:rsid w:val="00893CAE"/>
    <w:rsid w:val="008A2FB7"/>
    <w:rsid w:val="008A47B8"/>
    <w:rsid w:val="008E6B92"/>
    <w:rsid w:val="008E70CE"/>
    <w:rsid w:val="00907E02"/>
    <w:rsid w:val="00950E6D"/>
    <w:rsid w:val="00A07516"/>
    <w:rsid w:val="00A22C6C"/>
    <w:rsid w:val="00A27C5F"/>
    <w:rsid w:val="00A331E4"/>
    <w:rsid w:val="00A40823"/>
    <w:rsid w:val="00A4396C"/>
    <w:rsid w:val="00A7023C"/>
    <w:rsid w:val="00A72994"/>
    <w:rsid w:val="00A83D35"/>
    <w:rsid w:val="00AA6CA4"/>
    <w:rsid w:val="00AD66BA"/>
    <w:rsid w:val="00AE5443"/>
    <w:rsid w:val="00B03FB3"/>
    <w:rsid w:val="00B15B7A"/>
    <w:rsid w:val="00B42D92"/>
    <w:rsid w:val="00B44554"/>
    <w:rsid w:val="00B44901"/>
    <w:rsid w:val="00B761A1"/>
    <w:rsid w:val="00BA7F77"/>
    <w:rsid w:val="00BB61C1"/>
    <w:rsid w:val="00BC02FF"/>
    <w:rsid w:val="00BC63CE"/>
    <w:rsid w:val="00BD3218"/>
    <w:rsid w:val="00BD64B8"/>
    <w:rsid w:val="00BF13A6"/>
    <w:rsid w:val="00BF59B8"/>
    <w:rsid w:val="00C23E3E"/>
    <w:rsid w:val="00C3792B"/>
    <w:rsid w:val="00C611D5"/>
    <w:rsid w:val="00C641E0"/>
    <w:rsid w:val="00C846FC"/>
    <w:rsid w:val="00CC72F5"/>
    <w:rsid w:val="00CD24FF"/>
    <w:rsid w:val="00CD5313"/>
    <w:rsid w:val="00CE6066"/>
    <w:rsid w:val="00CF72A8"/>
    <w:rsid w:val="00D35421"/>
    <w:rsid w:val="00D41033"/>
    <w:rsid w:val="00D679E4"/>
    <w:rsid w:val="00D81B55"/>
    <w:rsid w:val="00D85262"/>
    <w:rsid w:val="00DB279E"/>
    <w:rsid w:val="00DC4CCB"/>
    <w:rsid w:val="00DD3763"/>
    <w:rsid w:val="00E018D9"/>
    <w:rsid w:val="00E0424F"/>
    <w:rsid w:val="00E04278"/>
    <w:rsid w:val="00E104A5"/>
    <w:rsid w:val="00E6702C"/>
    <w:rsid w:val="00E80528"/>
    <w:rsid w:val="00E8291D"/>
    <w:rsid w:val="00E83D24"/>
    <w:rsid w:val="00EE78CF"/>
    <w:rsid w:val="00F22B52"/>
    <w:rsid w:val="00F26D42"/>
    <w:rsid w:val="00F34FBB"/>
    <w:rsid w:val="00F61106"/>
    <w:rsid w:val="00FA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4B45599"/>
  <w15:docId w15:val="{1C24FD74-D044-4369-96C0-FF86BA0E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3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4CCB"/>
  </w:style>
  <w:style w:type="paragraph" w:styleId="a5">
    <w:name w:val="footer"/>
    <w:basedOn w:val="a"/>
    <w:link w:val="a6"/>
    <w:uiPriority w:val="99"/>
    <w:unhideWhenUsed/>
    <w:rsid w:val="00DC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4CCB"/>
  </w:style>
  <w:style w:type="character" w:styleId="a7">
    <w:name w:val="Hyperlink"/>
    <w:basedOn w:val="a0"/>
    <w:uiPriority w:val="99"/>
    <w:unhideWhenUsed/>
    <w:rsid w:val="00DC4CCB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B761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761A1"/>
    <w:rPr>
      <w:b/>
      <w:bCs/>
    </w:rPr>
  </w:style>
  <w:style w:type="paragraph" w:styleId="aa">
    <w:name w:val="List Paragraph"/>
    <w:basedOn w:val="a"/>
    <w:uiPriority w:val="34"/>
    <w:qFormat/>
    <w:rsid w:val="00B761A1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PROESTATEAwards">
    <w:name w:val="Заголовок PROESTATE Awards"/>
    <w:basedOn w:val="a"/>
    <w:autoRedefine/>
    <w:qFormat/>
    <w:rsid w:val="00B761A1"/>
    <w:pPr>
      <w:shd w:val="clear" w:color="auto" w:fill="FF0000"/>
      <w:spacing w:before="120" w:after="120" w:line="240" w:lineRule="auto"/>
    </w:pPr>
    <w:rPr>
      <w:rFonts w:eastAsia="Times New Roman"/>
      <w:b/>
      <w:color w:val="FFFFFF"/>
      <w:szCs w:val="24"/>
      <w:lang w:eastAsia="ru-RU"/>
    </w:rPr>
  </w:style>
  <w:style w:type="table" w:styleId="ab">
    <w:name w:val="Table Grid"/>
    <w:basedOn w:val="a1"/>
    <w:uiPriority w:val="39"/>
    <w:rsid w:val="007E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0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07516"/>
    <w:rPr>
      <w:rFonts w:ascii="Tahoma" w:eastAsia="Calibri" w:hAnsi="Tahoma" w:cs="Tahoma"/>
      <w:sz w:val="16"/>
      <w:szCs w:val="16"/>
    </w:rPr>
  </w:style>
  <w:style w:type="paragraph" w:customStyle="1" w:styleId="pdq2pgselectionanchorcontainer">
    <w:name w:val="pdq2pg_selectionanchorcontainer"/>
    <w:basedOn w:val="a"/>
    <w:rsid w:val="00BA7F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-claude-response-body">
    <w:name w:val="font-claude-response-body"/>
    <w:basedOn w:val="a"/>
    <w:rsid w:val="00BA7F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7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ct@rgud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111FE-C5D3-4B88-8FA4-0F8F0703D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3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Шор Валерия</cp:lastModifiedBy>
  <cp:revision>38</cp:revision>
  <dcterms:created xsi:type="dcterms:W3CDTF">2023-05-19T10:55:00Z</dcterms:created>
  <dcterms:modified xsi:type="dcterms:W3CDTF">2026-07-28T14:26:00Z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38947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S10.0.0</vt:lpwstr>
  </property>
</Properties>
</file>