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1"/>
        <w:gridCol w:w="6831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44564CF0" w:rsidR="007E532C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Бизнес-центр «РЕ:ПОРТ»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1890A6FB" w:rsidR="007E532C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PLUS Development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0B7D385B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строится</w:t>
            </w:r>
          </w:p>
          <w:p w14:paraId="1CA70A4E" w14:textId="5DE7A9E3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А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55C8E570" w:rsidR="00820CD2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Архитектура от бюро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KANVA</w:t>
            </w:r>
            <w:r>
              <w:rPr>
                <w:rFonts w:ascii="Arial" w:hAnsi="Arial" w:cs="Arial"/>
                <w:sz w:val="20"/>
                <w:szCs w:val="20"/>
              </w:rPr>
              <w:br/>
              <w:t>Генподрядчик ООО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Юнинова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Констракшн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Плюс»</w:t>
            </w:r>
            <w:r>
              <w:rPr>
                <w:rFonts w:ascii="Arial" w:hAnsi="Arial" w:cs="Arial"/>
                <w:sz w:val="20"/>
                <w:szCs w:val="20"/>
              </w:rPr>
              <w:br/>
              <w:t>Застройщик ООО «Специализированный застройщик «СРП»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1716DADF" w:rsidR="00820CD2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6D30A9EC" w14:textId="77777777" w:rsidR="007E532C" w:rsidRPr="00341A36" w:rsidRDefault="00DC2EC6" w:rsidP="00F72B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Новая архитектурная доминанта </w:t>
            </w:r>
          </w:p>
          <w:p w14:paraId="678D4E50" w14:textId="77777777" w:rsidR="00DC2EC6" w:rsidRDefault="00DC2EC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B58415" w14:textId="740E5C15" w:rsidR="00341A36" w:rsidRDefault="00DC2EC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2EC6">
              <w:rPr>
                <w:rFonts w:ascii="Arial" w:hAnsi="Arial" w:cs="Arial"/>
                <w:sz w:val="20"/>
                <w:szCs w:val="20"/>
              </w:rPr>
              <w:t xml:space="preserve">«РЕ:ПОРТ» — визуальная и смысловая доминанта формирующегося </w:t>
            </w:r>
            <w:r w:rsidR="00341A36">
              <w:rPr>
                <w:rFonts w:ascii="Arial" w:hAnsi="Arial" w:cs="Arial"/>
                <w:sz w:val="20"/>
                <w:szCs w:val="20"/>
              </w:rPr>
              <w:t>района</w:t>
            </w:r>
            <w:r w:rsidRPr="00DC2EC6">
              <w:rPr>
                <w:rFonts w:ascii="Arial" w:hAnsi="Arial" w:cs="Arial"/>
                <w:sz w:val="20"/>
                <w:szCs w:val="20"/>
              </w:rPr>
              <w:t xml:space="preserve"> Северного речного порта. </w:t>
            </w:r>
            <w:r w:rsidR="00586503">
              <w:rPr>
                <w:rFonts w:ascii="Arial" w:hAnsi="Arial" w:cs="Arial"/>
                <w:sz w:val="20"/>
                <w:szCs w:val="20"/>
              </w:rPr>
              <w:t>Офис</w:t>
            </w:r>
            <w:r w:rsidRPr="00DC2EC6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меняет восприятие территории: бывшая грузовая зона превращается в полноценный городской кластер с жильем, набережной и общественными пространствами.</w:t>
            </w:r>
          </w:p>
          <w:p w14:paraId="04DD5072" w14:textId="77777777" w:rsidR="00341A36" w:rsidRDefault="00341A3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7DD960" w14:textId="72F0054F" w:rsidR="00341A36" w:rsidRDefault="00341A36" w:rsidP="00DC0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1A36">
              <w:rPr>
                <w:rFonts w:ascii="Arial" w:hAnsi="Arial" w:cs="Arial"/>
                <w:sz w:val="20"/>
                <w:szCs w:val="20"/>
              </w:rPr>
              <w:t>Небольшой участок и жесткие требования по инсоляции стали драйверами уникальной геометрии</w:t>
            </w:r>
            <w:r w:rsidR="00586503">
              <w:rPr>
                <w:rFonts w:ascii="Arial" w:hAnsi="Arial" w:cs="Arial"/>
                <w:sz w:val="20"/>
                <w:szCs w:val="20"/>
              </w:rPr>
              <w:t>:</w:t>
            </w:r>
            <w:r w:rsidR="00586503">
              <w:t xml:space="preserve"> </w:t>
            </w:r>
            <w:r w:rsidR="00586503" w:rsidRPr="00586503">
              <w:rPr>
                <w:rFonts w:ascii="Arial" w:hAnsi="Arial" w:cs="Arial"/>
                <w:sz w:val="20"/>
                <w:szCs w:val="20"/>
              </w:rPr>
              <w:t>динамичный объем со срезанным углом, развернутыми гранями и наклонными колоннами, проходящими через всю высоту здания. Каждая грань работает на естественное освещение, превращая ограничения в архитектурное высказывание.</w:t>
            </w:r>
            <w:r w:rsidR="005865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894" w:rsidRPr="00DC0894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="00DC0894" w:rsidRPr="00DC0894">
              <w:rPr>
                <w:rFonts w:ascii="Arial" w:hAnsi="Arial" w:cs="Arial"/>
                <w:sz w:val="20"/>
                <w:szCs w:val="20"/>
              </w:rPr>
              <w:t xml:space="preserve"> выразительная архитектура становится символом обновления района и задает стандарты качества для всей территории.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41A36">
              <w:rPr>
                <w:rFonts w:ascii="Arial" w:hAnsi="Arial" w:cs="Arial"/>
                <w:b/>
                <w:bCs/>
                <w:sz w:val="20"/>
                <w:szCs w:val="20"/>
              </w:rPr>
              <w:t>Интеграция искусства и эстетики</w:t>
            </w:r>
            <w:r w:rsidR="00E64B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64B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>Архитектур</w:t>
            </w:r>
            <w:r w:rsidR="00E64BCC">
              <w:rPr>
                <w:rFonts w:ascii="Arial" w:hAnsi="Arial" w:cs="Arial"/>
                <w:sz w:val="20"/>
                <w:szCs w:val="20"/>
              </w:rPr>
              <w:t>а</w:t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 xml:space="preserve"> несет выразительный культурный код — «скандинавский» минимализм, переосмысленный в контексте северной локации</w:t>
            </w:r>
          </w:p>
          <w:p w14:paraId="3BF1A517" w14:textId="77777777" w:rsidR="00341A36" w:rsidRDefault="00341A36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0B1935" w14:textId="3572293F" w:rsidR="00DC2EC6" w:rsidRPr="00D15605" w:rsidRDefault="00DC0894" w:rsidP="00F72B6A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роект уходит от «кластерной скученности», предлагая пространство для бизнеса, где эффективность не противоречит качеству жизни. </w:t>
            </w:r>
            <w:r w:rsidRPr="00DC0894">
              <w:rPr>
                <w:rFonts w:ascii="Arial" w:hAnsi="Arial" w:cs="Arial"/>
                <w:sz w:val="20"/>
                <w:szCs w:val="20"/>
              </w:rPr>
              <w:t>Рядом — Химкинское водохранилище, парк и канал. Природа становится частью повседневной деловой жизни.</w:t>
            </w:r>
            <w:r>
              <w:rPr>
                <w:rFonts w:ascii="Arial" w:hAnsi="Arial" w:cs="Arial"/>
                <w:sz w:val="20"/>
                <w:szCs w:val="20"/>
              </w:rPr>
              <w:t xml:space="preserve"> О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бщественная терраса на кровле стилобата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становится 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пространство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 для </w:t>
            </w:r>
            <w:r w:rsidR="00341A36">
              <w:rPr>
                <w:rFonts w:ascii="Arial" w:hAnsi="Arial" w:cs="Arial"/>
                <w:sz w:val="20"/>
                <w:szCs w:val="20"/>
              </w:rPr>
              <w:t>работы и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 xml:space="preserve"> отдыха в пределах одного здания.</w:t>
            </w:r>
            <w:r w:rsidR="00E64BCC">
              <w:t xml:space="preserve"> </w:t>
            </w:r>
            <w:r w:rsidR="00E64BCC" w:rsidRPr="00E64BCC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="00E64BCC" w:rsidRPr="00E64BCC">
              <w:rPr>
                <w:rFonts w:ascii="Arial" w:hAnsi="Arial" w:cs="Arial"/>
                <w:sz w:val="20"/>
                <w:szCs w:val="20"/>
              </w:rPr>
              <w:t xml:space="preserve"> формируется новая культура деловой активности на Севере Москвы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. Работа </w:t>
            </w:r>
            <w:r w:rsidR="00F169C8" w:rsidRPr="00341A36">
              <w:rPr>
                <w:rFonts w:ascii="Arial" w:hAnsi="Arial" w:cs="Arial"/>
                <w:sz w:val="20"/>
                <w:szCs w:val="20"/>
              </w:rPr>
              <w:t>становится местом, куда идут не только работать, но и жить, общаться, восстанавливать ресурс</w:t>
            </w:r>
            <w:r w:rsidR="00F169C8">
              <w:rPr>
                <w:rFonts w:ascii="Arial" w:hAnsi="Arial" w:cs="Arial"/>
                <w:sz w:val="20"/>
                <w:szCs w:val="20"/>
              </w:rPr>
              <w:t>.</w:t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 w:rsidRPr="00341A3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Долгосрочная ценность актива</w:t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</w:r>
            <w:r w:rsidR="00341A36">
              <w:rPr>
                <w:rFonts w:ascii="Arial" w:hAnsi="Arial" w:cs="Arial"/>
                <w:sz w:val="20"/>
                <w:szCs w:val="20"/>
              </w:rPr>
              <w:br/>
              <w:t>Д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вухслойная концепция: инженерная (скоростные лифты, «умная» вентиляция, бесконтактный доступ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>оборудование с ресурсом 5–10 лет без замены, автоматизация ЖКХ</w:t>
            </w:r>
            <w:r w:rsidR="00F169C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>энергоэффективные решения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) и ценностная (</w:t>
            </w:r>
            <w:r w:rsidR="00F169C8" w:rsidRPr="00F169C8">
              <w:rPr>
                <w:rFonts w:ascii="Arial" w:hAnsi="Arial" w:cs="Arial"/>
                <w:sz w:val="20"/>
                <w:szCs w:val="20"/>
              </w:rPr>
              <w:t xml:space="preserve">сотрудники — основа бизнеса, которую нужно поддерживать </w:t>
            </w:r>
            <w:r w:rsidRPr="00DC0894">
              <w:rPr>
                <w:rFonts w:ascii="Arial" w:hAnsi="Arial" w:cs="Arial"/>
                <w:sz w:val="20"/>
                <w:szCs w:val="20"/>
              </w:rPr>
              <w:t>поддерживают сервисами и средой, где легко переключаться между работой и жизнью</w:t>
            </w:r>
            <w:r w:rsidR="00341A36" w:rsidRPr="00341A36">
              <w:rPr>
                <w:rFonts w:ascii="Arial" w:hAnsi="Arial" w:cs="Arial"/>
                <w:sz w:val="20"/>
                <w:szCs w:val="20"/>
              </w:rPr>
              <w:t>)</w:t>
            </w:r>
            <w:r w:rsidR="00341A36">
              <w:rPr>
                <w:rFonts w:ascii="Arial" w:hAnsi="Arial" w:cs="Arial"/>
                <w:sz w:val="20"/>
                <w:szCs w:val="20"/>
              </w:rPr>
              <w:t>.</w:t>
            </w:r>
            <w:r w:rsidR="00341A36">
              <w:t xml:space="preserve"> </w:t>
            </w:r>
            <w:r w:rsidR="00586503">
              <w:t xml:space="preserve">Результат: </w:t>
            </w:r>
            <w:r w:rsidRPr="00DC0894">
              <w:t>БЦ становится точкой роста: создает рабочие места, интегрирован в КРТ и формирует деловой центр нового района, повышая инвестиционную привлекательность территории.</w:t>
            </w:r>
            <w:r w:rsidR="00586503">
              <w:t xml:space="preserve"> Би</w:t>
            </w:r>
            <w:r w:rsidR="00586503" w:rsidRPr="00DC0894">
              <w:rPr>
                <w:rFonts w:ascii="Arial" w:hAnsi="Arial" w:cs="Arial"/>
                <w:sz w:val="20"/>
                <w:szCs w:val="20"/>
              </w:rPr>
              <w:t>знес получает эффективный инструмент для работы, а сотрудники — ресурс для жизни.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2623B566" w:rsidR="007C27C6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Бизнес-центр 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класса А </w:t>
            </w:r>
            <w:r>
              <w:rPr>
                <w:rFonts w:ascii="Arial" w:hAnsi="Arial" w:cs="Arial"/>
                <w:sz w:val="20"/>
                <w:szCs w:val="20"/>
              </w:rPr>
              <w:t xml:space="preserve">«РЕ:ПОРТ» - часть масштабного проекта </w:t>
            </w:r>
            <w:r w:rsidR="00F72B6A">
              <w:rPr>
                <w:rFonts w:ascii="Arial" w:hAnsi="Arial" w:cs="Arial"/>
                <w:sz w:val="20"/>
                <w:szCs w:val="20"/>
              </w:rPr>
              <w:t>КРТ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районе Северного речного порта.</w:t>
            </w:r>
            <w:r w:rsidR="00550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B6A">
              <w:rPr>
                <w:rFonts w:ascii="Arial" w:hAnsi="Arial" w:cs="Arial"/>
                <w:sz w:val="20"/>
                <w:szCs w:val="20"/>
              </w:rPr>
              <w:t>Здание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от бюро KANVA станет архитектурным ядром </w:t>
            </w:r>
            <w:r w:rsidR="00F72B6A">
              <w:rPr>
                <w:rFonts w:ascii="Arial" w:hAnsi="Arial" w:cs="Arial"/>
                <w:sz w:val="20"/>
                <w:szCs w:val="20"/>
              </w:rPr>
              <w:t>нового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делового кластера.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5502CF">
              <w:rPr>
                <w:rFonts w:ascii="Arial" w:hAnsi="Arial" w:cs="Arial"/>
                <w:sz w:val="20"/>
                <w:szCs w:val="20"/>
              </w:rPr>
              <w:t>В проекте</w:t>
            </w:r>
            <w:r w:rsidR="00F72B6A">
              <w:rPr>
                <w:rFonts w:ascii="Arial" w:hAnsi="Arial" w:cs="Arial"/>
                <w:sz w:val="20"/>
                <w:szCs w:val="20"/>
              </w:rPr>
              <w:t>: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3-этажный подземный паркинг с автомойкой, местами для электромобилей и </w:t>
            </w:r>
            <w:r w:rsidR="00F72B6A">
              <w:rPr>
                <w:rFonts w:ascii="Arial" w:hAnsi="Arial" w:cs="Arial"/>
                <w:sz w:val="20"/>
                <w:szCs w:val="20"/>
              </w:rPr>
              <w:t>кладовыми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. На </w:t>
            </w:r>
            <w:r w:rsidR="00F72B6A">
              <w:rPr>
                <w:rFonts w:ascii="Arial" w:hAnsi="Arial" w:cs="Arial"/>
                <w:sz w:val="20"/>
                <w:szCs w:val="20"/>
              </w:rPr>
              <w:t>1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этаже — лобби-кафе, ресторан, на внешнем контуре — фитнес и стрит-ритейл.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Уникальная терраса на 4-м этаже с зонами отдыха, спорта и переговоров. Офисы от 40 до 1200 м² с возможностью объединения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и на пентхаус верхних этажах.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Победитель REPA’26 в номинации «Концепция бизнес-центра».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3466624B" w:rsidR="00C3792B" w:rsidRPr="00C3792B" w:rsidRDefault="00C357D0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0500B3">
                <w:rPr>
                  <w:rStyle w:val="a7"/>
                  <w:rFonts w:ascii="Arial" w:hAnsi="Arial" w:cs="Arial"/>
                  <w:sz w:val="20"/>
                  <w:szCs w:val="20"/>
                </w:rPr>
                <w:t>https://cloud.plusdevelopment.ru/owncloud/index.php/s/I6EiG7MlGxPukM0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096D80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096D80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17F1EE7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B38">
              <w:rPr>
                <w:rFonts w:ascii="Arial" w:hAnsi="Arial" w:cs="Arial"/>
                <w:sz w:val="20"/>
                <w:szCs w:val="20"/>
              </w:rPr>
              <w:t>https://plus.dev/biznes-centr-report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4F27FA4F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Морозова Мария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5506ACA9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Бренд менеджер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26CF94D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89611241770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7626C6F4" w:rsidR="007E532C" w:rsidRPr="00D83B3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Morozova.ms@plus.dev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116E723F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57E36A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" filled="f" strokecolor="#5b9bd5 [3204]" strokeweight="1pt"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FB7B71">
              <w:rPr>
                <w:noProof/>
              </w:rPr>
              <mc:AlternateContent>
                <mc:Choice Requires="wps">
                  <w:drawing>
                    <wp:inline distT="0" distB="0" distL="0" distR="0" wp14:anchorId="3533B85B" wp14:editId="3021142B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13EE60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" fillcolor="white [3212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DC6EF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831A1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232CE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A65E6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63CE2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D2517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B243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46A9B46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755FBA96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A072A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</w:p>
          <w:p w14:paraId="6ED911CD" w14:textId="3EE3FAA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188CE71A" w14:textId="4B13CBFB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</w:p>
          <w:p w14:paraId="708A8D0F" w14:textId="51854AED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</w:p>
          <w:p w14:paraId="0E5276A2" w14:textId="019851C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D616CF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</w:p>
          <w:p w14:paraId="76093D22" w14:textId="5382D0B9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</w:p>
          <w:p w14:paraId="7B9BCB51" w14:textId="366203F6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</w:p>
          <w:p w14:paraId="53E634E7" w14:textId="77777777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  <w:p w14:paraId="3B002B1B" w14:textId="727EF4A5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9" w:history="1">
        <w:r w:rsidRPr="00DD2576">
          <w:rPr>
            <w:rStyle w:val="a7"/>
          </w:rPr>
          <w:t>https://конкурсы.рф/contests/wynm5r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C357D0" w:rsidP="007E532C">
      <w:pPr>
        <w:spacing w:before="120" w:after="0" w:line="240" w:lineRule="auto"/>
        <w:ind w:right="-150"/>
        <w:textAlignment w:val="baseline"/>
      </w:pPr>
      <w:hyperlink r:id="rId10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1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2"/>
      <w:footerReference w:type="default" r:id="rId13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ACE9" w14:textId="77777777" w:rsidR="00191365" w:rsidRDefault="00191365" w:rsidP="00DC4CCB">
      <w:pPr>
        <w:spacing w:after="0" w:line="240" w:lineRule="auto"/>
      </w:pPr>
      <w:r>
        <w:separator/>
      </w:r>
    </w:p>
  </w:endnote>
  <w:endnote w:type="continuationSeparator" w:id="0">
    <w:p w14:paraId="261B4A63" w14:textId="77777777" w:rsidR="00191365" w:rsidRDefault="00191365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BBFA" w14:textId="77777777" w:rsidR="00191365" w:rsidRDefault="00191365" w:rsidP="00DC4CCB">
      <w:pPr>
        <w:spacing w:after="0" w:line="240" w:lineRule="auto"/>
      </w:pPr>
      <w:r>
        <w:separator/>
      </w:r>
    </w:p>
  </w:footnote>
  <w:footnote w:type="continuationSeparator" w:id="0">
    <w:p w14:paraId="019A8270" w14:textId="77777777" w:rsidR="00191365" w:rsidRDefault="00191365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08B8"/>
    <w:rsid w:val="00191365"/>
    <w:rsid w:val="00195AD4"/>
    <w:rsid w:val="00197294"/>
    <w:rsid w:val="00201798"/>
    <w:rsid w:val="002208A7"/>
    <w:rsid w:val="0024525B"/>
    <w:rsid w:val="00264C2C"/>
    <w:rsid w:val="002707A5"/>
    <w:rsid w:val="0029167E"/>
    <w:rsid w:val="002A47B7"/>
    <w:rsid w:val="002D425C"/>
    <w:rsid w:val="002F3251"/>
    <w:rsid w:val="00310658"/>
    <w:rsid w:val="00320A37"/>
    <w:rsid w:val="00326E81"/>
    <w:rsid w:val="00330331"/>
    <w:rsid w:val="00341A36"/>
    <w:rsid w:val="00364EF7"/>
    <w:rsid w:val="00366F3A"/>
    <w:rsid w:val="00370DD9"/>
    <w:rsid w:val="00373E7A"/>
    <w:rsid w:val="003810BC"/>
    <w:rsid w:val="003825D4"/>
    <w:rsid w:val="003D15A6"/>
    <w:rsid w:val="00423886"/>
    <w:rsid w:val="00433629"/>
    <w:rsid w:val="00441761"/>
    <w:rsid w:val="00446917"/>
    <w:rsid w:val="00471FA3"/>
    <w:rsid w:val="004728C7"/>
    <w:rsid w:val="00476A53"/>
    <w:rsid w:val="004839E0"/>
    <w:rsid w:val="00492423"/>
    <w:rsid w:val="004B07A5"/>
    <w:rsid w:val="004D1BD2"/>
    <w:rsid w:val="00503699"/>
    <w:rsid w:val="005043B4"/>
    <w:rsid w:val="00515BB2"/>
    <w:rsid w:val="005502CF"/>
    <w:rsid w:val="00584A66"/>
    <w:rsid w:val="005858E9"/>
    <w:rsid w:val="00586503"/>
    <w:rsid w:val="005874B6"/>
    <w:rsid w:val="00587852"/>
    <w:rsid w:val="005A1B9A"/>
    <w:rsid w:val="005A623E"/>
    <w:rsid w:val="005B3C6E"/>
    <w:rsid w:val="005C2F68"/>
    <w:rsid w:val="005C3D1B"/>
    <w:rsid w:val="005C69AC"/>
    <w:rsid w:val="005D2C97"/>
    <w:rsid w:val="005E014A"/>
    <w:rsid w:val="00601FB6"/>
    <w:rsid w:val="00606FD2"/>
    <w:rsid w:val="0062082D"/>
    <w:rsid w:val="0064447F"/>
    <w:rsid w:val="00645838"/>
    <w:rsid w:val="006627EE"/>
    <w:rsid w:val="006865FC"/>
    <w:rsid w:val="006952F5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340E9"/>
    <w:rsid w:val="00893CAE"/>
    <w:rsid w:val="008A2FB7"/>
    <w:rsid w:val="008A47B8"/>
    <w:rsid w:val="008B3913"/>
    <w:rsid w:val="008E6B92"/>
    <w:rsid w:val="008E70CE"/>
    <w:rsid w:val="00907E02"/>
    <w:rsid w:val="00935A90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57D0"/>
    <w:rsid w:val="00C3792B"/>
    <w:rsid w:val="00C611D5"/>
    <w:rsid w:val="00C641E0"/>
    <w:rsid w:val="00C67867"/>
    <w:rsid w:val="00C846FC"/>
    <w:rsid w:val="00CA6B67"/>
    <w:rsid w:val="00CC72F5"/>
    <w:rsid w:val="00CD24FF"/>
    <w:rsid w:val="00CD5313"/>
    <w:rsid w:val="00CE6066"/>
    <w:rsid w:val="00CE7B58"/>
    <w:rsid w:val="00CF72A8"/>
    <w:rsid w:val="00D15605"/>
    <w:rsid w:val="00D35421"/>
    <w:rsid w:val="00D41033"/>
    <w:rsid w:val="00D55A7D"/>
    <w:rsid w:val="00D679E4"/>
    <w:rsid w:val="00D81B55"/>
    <w:rsid w:val="00D83B38"/>
    <w:rsid w:val="00D85262"/>
    <w:rsid w:val="00D877FB"/>
    <w:rsid w:val="00D911F2"/>
    <w:rsid w:val="00DB279E"/>
    <w:rsid w:val="00DC0894"/>
    <w:rsid w:val="00DC2EC6"/>
    <w:rsid w:val="00DC4CCB"/>
    <w:rsid w:val="00DD3763"/>
    <w:rsid w:val="00E018D9"/>
    <w:rsid w:val="00E0424F"/>
    <w:rsid w:val="00E04278"/>
    <w:rsid w:val="00E104A5"/>
    <w:rsid w:val="00E64BCC"/>
    <w:rsid w:val="00E6702C"/>
    <w:rsid w:val="00E80528"/>
    <w:rsid w:val="00E8291D"/>
    <w:rsid w:val="00E83D24"/>
    <w:rsid w:val="00EC6BA4"/>
    <w:rsid w:val="00EE78CF"/>
    <w:rsid w:val="00F169C8"/>
    <w:rsid w:val="00F22B52"/>
    <w:rsid w:val="00F26B4B"/>
    <w:rsid w:val="00F26D42"/>
    <w:rsid w:val="00F34FBB"/>
    <w:rsid w:val="00F61106"/>
    <w:rsid w:val="00F72B6A"/>
    <w:rsid w:val="00F760A3"/>
    <w:rsid w:val="00FA0509"/>
    <w:rsid w:val="00F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C3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329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plusdevelopment.ru/owncloud/index.php/s/I6EiG7MlGxPukM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ct@rgu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odin.rgu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2;&#1086;&#1085;&#1082;&#1091;&#1088;&#1089;&#1099;.&#1088;&#1092;/contests/wynm5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Морозова Мария Сергеевна</cp:lastModifiedBy>
  <cp:revision>7</cp:revision>
  <dcterms:created xsi:type="dcterms:W3CDTF">2026-07-30T09:41:00Z</dcterms:created>
  <dcterms:modified xsi:type="dcterms:W3CDTF">2026-07-31T13:37:00Z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