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2268F" w14:textId="0B08E6AA" w:rsidR="007F4E16" w:rsidRPr="00D655B1" w:rsidRDefault="00D655B1" w:rsidP="00D655B1">
      <w:pPr>
        <w:pStyle w:val="a7"/>
        <w:numPr>
          <w:ilvl w:val="0"/>
          <w:numId w:val="6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5B1">
        <w:rPr>
          <w:rFonts w:ascii="Times New Roman" w:hAnsi="Times New Roman" w:cs="Times New Roman"/>
          <w:b/>
          <w:bCs/>
          <w:sz w:val="28"/>
          <w:szCs w:val="28"/>
        </w:rPr>
        <w:t>НАЗВАНИЕ ПРОЕКТА</w:t>
      </w:r>
    </w:p>
    <w:p w14:paraId="460F7778" w14:textId="1C99BF77" w:rsidR="00D655B1" w:rsidRPr="00D655B1" w:rsidRDefault="00D655B1" w:rsidP="00D655B1">
      <w:pPr>
        <w:pStyle w:val="a7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5B1">
        <w:rPr>
          <w:rFonts w:ascii="Times New Roman" w:hAnsi="Times New Roman" w:cs="Times New Roman"/>
          <w:sz w:val="28"/>
          <w:szCs w:val="28"/>
        </w:rPr>
        <w:t>«Профориентационный навигатор: от школьника до профессионала»</w:t>
      </w:r>
    </w:p>
    <w:p w14:paraId="21D50BD7" w14:textId="03C8ED5F" w:rsidR="007F4E16" w:rsidRPr="007F4E16" w:rsidRDefault="007F4E16" w:rsidP="001D40C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4E16">
        <w:rPr>
          <w:rFonts w:ascii="Times New Roman" w:hAnsi="Times New Roman" w:cs="Times New Roman"/>
          <w:b/>
          <w:bCs/>
          <w:sz w:val="28"/>
          <w:szCs w:val="28"/>
        </w:rPr>
        <w:t>2. К</w:t>
      </w:r>
      <w:r w:rsidR="00D655B1">
        <w:rPr>
          <w:rFonts w:ascii="Times New Roman" w:hAnsi="Times New Roman" w:cs="Times New Roman"/>
          <w:b/>
          <w:bCs/>
          <w:sz w:val="28"/>
          <w:szCs w:val="28"/>
        </w:rPr>
        <w:t>ОНЦЕПЦИЯ ПРОЕКТА</w:t>
      </w:r>
    </w:p>
    <w:p w14:paraId="4D1519A3" w14:textId="77777777" w:rsidR="00341803" w:rsidRPr="00341803" w:rsidRDefault="00341803" w:rsidP="00341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sz w:val="28"/>
          <w:szCs w:val="28"/>
        </w:rPr>
        <w:t>Проект «Профориентационный навигатор: от школьника до профессионала» представляет собой реализованную региональную экосистему, объединяющую профориентацию школьников, подготовку студентов СПО и непрерывное развитие действующих медицинских специалистов. Проект выстроен по принципу «бесшовного» перехода: профориентация → обучение → дополнительное образование → карьерный рост.</w:t>
      </w:r>
    </w:p>
    <w:p w14:paraId="3D855B4E" w14:textId="77777777" w:rsidR="00341803" w:rsidRPr="00341803" w:rsidRDefault="00341803" w:rsidP="00341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sz w:val="28"/>
          <w:szCs w:val="28"/>
        </w:rPr>
        <w:t>Ключевая идея проекта — создать в Оренбургской области единую систему, в которой каждый участник (от ученика 7-го класса до практикующего специалиста) может получить актуальные знания, освоить востребованную профессию и непрерывно развиваться в течение всей карьеры. Мы не просто проводим отдельные профориентационные мероприятия — мы выстраиваем непрерывную траекторию профессионального становления, которая начинается со школьной скамьи и сопровождает человека на всех этапах его карьеры.</w:t>
      </w:r>
    </w:p>
    <w:p w14:paraId="400C980D" w14:textId="77777777" w:rsidR="00341803" w:rsidRPr="00341803" w:rsidRDefault="00341803" w:rsidP="00341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sz w:val="28"/>
          <w:szCs w:val="28"/>
        </w:rPr>
        <w:t>За время реализации проекта (активная фаза — 2025 год) мы:</w:t>
      </w:r>
    </w:p>
    <w:p w14:paraId="3E3206F6" w14:textId="77777777" w:rsidR="00341803" w:rsidRPr="00341803" w:rsidRDefault="00341803" w:rsidP="00341803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sz w:val="28"/>
          <w:szCs w:val="28"/>
        </w:rPr>
        <w:t>Создали систему профориентации, охватившую более 3 300 школьников через профпробы, экскурсии, мастер-классы и дни открытых дверей;</w:t>
      </w:r>
    </w:p>
    <w:p w14:paraId="2041D5D9" w14:textId="77777777" w:rsidR="00341803" w:rsidRPr="00341803" w:rsidRDefault="00341803" w:rsidP="00341803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sz w:val="28"/>
          <w:szCs w:val="28"/>
        </w:rPr>
        <w:t>Обеспечили подготовку 6 032 студентов по востребованным медицинским специальностям;</w:t>
      </w:r>
    </w:p>
    <w:p w14:paraId="18B5AE71" w14:textId="77777777" w:rsidR="00341803" w:rsidRPr="00341803" w:rsidRDefault="00341803" w:rsidP="00341803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sz w:val="28"/>
          <w:szCs w:val="28"/>
        </w:rPr>
        <w:t>Запустили и масштабировали Центр дополнительного профессионального образования, где 2 794 действующих специалиста повысили квалификацию или прошли профессиональную переподготовку;</w:t>
      </w:r>
    </w:p>
    <w:p w14:paraId="0CF1D8E8" w14:textId="77777777" w:rsidR="00341803" w:rsidRPr="00341803" w:rsidRDefault="00341803" w:rsidP="00341803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sz w:val="28"/>
          <w:szCs w:val="28"/>
        </w:rPr>
        <w:t>Реализовали программу «Два диплома в одни руки», позволившую 480 выпускникам получить дополнительную профессию;</w:t>
      </w:r>
    </w:p>
    <w:p w14:paraId="351AE412" w14:textId="77777777" w:rsidR="00341803" w:rsidRPr="00341803" w:rsidRDefault="00341803" w:rsidP="00341803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sz w:val="28"/>
          <w:szCs w:val="28"/>
        </w:rPr>
        <w:t>Сформировали устойчивую мотивацию к выбору и продолжению работы в медицинской сфере через систему наставничества, встреч с успешными выпускниками и популяризацию рабочих профессий в медицине.</w:t>
      </w:r>
    </w:p>
    <w:p w14:paraId="63AC4B52" w14:textId="77777777" w:rsidR="00341803" w:rsidRPr="00341803" w:rsidRDefault="00341803" w:rsidP="00341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sz w:val="28"/>
          <w:szCs w:val="28"/>
        </w:rPr>
        <w:t>Проект решил проблему кадрового дефицита в здравоохранении Оренбургской области, повысил престиж медицинских и фармацевтических специальностей и сформировал устойчивую культуру непрерывного обучения в регионе.</w:t>
      </w:r>
    </w:p>
    <w:p w14:paraId="680E19BA" w14:textId="35E6F747" w:rsidR="007F4E16" w:rsidRPr="00D655B1" w:rsidRDefault="007F4E16" w:rsidP="00D655B1">
      <w:pPr>
        <w:pStyle w:val="a7"/>
        <w:numPr>
          <w:ilvl w:val="1"/>
          <w:numId w:val="3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5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А</w:t>
      </w:r>
      <w:r w:rsidR="00D655B1">
        <w:rPr>
          <w:rFonts w:ascii="Times New Roman" w:hAnsi="Times New Roman" w:cs="Times New Roman"/>
          <w:b/>
          <w:bCs/>
          <w:sz w:val="28"/>
          <w:szCs w:val="28"/>
        </w:rPr>
        <w:t>КТУАЛЬНОСТЬ ПРОБЛЕМЫ</w:t>
      </w:r>
    </w:p>
    <w:p w14:paraId="6196B49E" w14:textId="3DFFFEED" w:rsidR="007F4E16" w:rsidRPr="007F4E16" w:rsidRDefault="007F4E16" w:rsidP="001D40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E16">
        <w:rPr>
          <w:rFonts w:ascii="Times New Roman" w:hAnsi="Times New Roman" w:cs="Times New Roman"/>
          <w:sz w:val="28"/>
          <w:szCs w:val="28"/>
        </w:rPr>
        <w:t>До начала реализации проекта система здравоохранения Оренбургской области испытывала </w:t>
      </w:r>
      <w:r w:rsidRPr="00DC0D17">
        <w:rPr>
          <w:rFonts w:ascii="Times New Roman" w:hAnsi="Times New Roman" w:cs="Times New Roman"/>
          <w:sz w:val="28"/>
          <w:szCs w:val="28"/>
        </w:rPr>
        <w:t>устойчивый кадровый дефицит.</w:t>
      </w:r>
    </w:p>
    <w:p w14:paraId="6D9C0AC8" w14:textId="77777777" w:rsidR="007F4E16" w:rsidRPr="00DC0D17" w:rsidRDefault="007F4E16" w:rsidP="001D40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D17">
        <w:rPr>
          <w:rFonts w:ascii="Times New Roman" w:hAnsi="Times New Roman" w:cs="Times New Roman"/>
          <w:sz w:val="28"/>
          <w:szCs w:val="28"/>
        </w:rPr>
        <w:t>Ключевые проблемы, которые мы решили:</w:t>
      </w:r>
    </w:p>
    <w:p w14:paraId="16567E64" w14:textId="77777777" w:rsidR="007F4E16" w:rsidRPr="007F4E16" w:rsidRDefault="007F4E16" w:rsidP="007F4E1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E16">
        <w:rPr>
          <w:rFonts w:ascii="Times New Roman" w:hAnsi="Times New Roman" w:cs="Times New Roman"/>
          <w:sz w:val="28"/>
          <w:szCs w:val="28"/>
        </w:rPr>
        <w:t>низкая информированность школьников о медицинских профессиях и перспективах работы в здравоохранении;</w:t>
      </w:r>
    </w:p>
    <w:p w14:paraId="0F3B6CD1" w14:textId="77777777" w:rsidR="007F4E16" w:rsidRPr="007F4E16" w:rsidRDefault="007F4E16" w:rsidP="007F4E1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E16">
        <w:rPr>
          <w:rFonts w:ascii="Times New Roman" w:hAnsi="Times New Roman" w:cs="Times New Roman"/>
          <w:sz w:val="28"/>
          <w:szCs w:val="28"/>
        </w:rPr>
        <w:t>разрыв между теоретической подготовкой студентов и реальными запросами практического здравоохранения;</w:t>
      </w:r>
    </w:p>
    <w:p w14:paraId="75CA4106" w14:textId="77777777" w:rsidR="007F4E16" w:rsidRPr="007F4E16" w:rsidRDefault="007F4E16" w:rsidP="007F4E1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E16">
        <w:rPr>
          <w:rFonts w:ascii="Times New Roman" w:hAnsi="Times New Roman" w:cs="Times New Roman"/>
          <w:sz w:val="28"/>
          <w:szCs w:val="28"/>
        </w:rPr>
        <w:t>отсутствие доступных программ повышения квалификации для специалистов из отдаленных районов;</w:t>
      </w:r>
    </w:p>
    <w:p w14:paraId="6B2D7EBC" w14:textId="379290DE" w:rsidR="007F4E16" w:rsidRPr="007F4E16" w:rsidRDefault="007F4E16" w:rsidP="007F4E1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E16">
        <w:rPr>
          <w:rFonts w:ascii="Times New Roman" w:hAnsi="Times New Roman" w:cs="Times New Roman"/>
          <w:sz w:val="28"/>
          <w:szCs w:val="28"/>
        </w:rPr>
        <w:t xml:space="preserve">недостаточная </w:t>
      </w:r>
      <w:r w:rsidR="004D3726">
        <w:rPr>
          <w:rFonts w:ascii="Times New Roman" w:hAnsi="Times New Roman" w:cs="Times New Roman"/>
          <w:sz w:val="28"/>
          <w:szCs w:val="28"/>
        </w:rPr>
        <w:t xml:space="preserve">мотивация и </w:t>
      </w:r>
      <w:r w:rsidRPr="007F4E16">
        <w:rPr>
          <w:rFonts w:ascii="Times New Roman" w:hAnsi="Times New Roman" w:cs="Times New Roman"/>
          <w:sz w:val="28"/>
          <w:szCs w:val="28"/>
        </w:rPr>
        <w:t>популяризация профессий</w:t>
      </w:r>
      <w:r w:rsidR="004D3726">
        <w:rPr>
          <w:rFonts w:ascii="Times New Roman" w:hAnsi="Times New Roman" w:cs="Times New Roman"/>
          <w:sz w:val="28"/>
          <w:szCs w:val="28"/>
        </w:rPr>
        <w:t xml:space="preserve"> среднего медицинского персонала</w:t>
      </w:r>
      <w:r w:rsidRPr="007F4E16">
        <w:rPr>
          <w:rFonts w:ascii="Times New Roman" w:hAnsi="Times New Roman" w:cs="Times New Roman"/>
          <w:sz w:val="28"/>
          <w:szCs w:val="28"/>
        </w:rPr>
        <w:t xml:space="preserve"> в медицинской сфере среди молодежи.</w:t>
      </w:r>
    </w:p>
    <w:p w14:paraId="4B63E05E" w14:textId="77777777" w:rsidR="007F4E16" w:rsidRPr="00DC0D17" w:rsidRDefault="007F4E16" w:rsidP="007F4E16">
      <w:pPr>
        <w:jc w:val="both"/>
        <w:rPr>
          <w:rFonts w:ascii="Times New Roman" w:hAnsi="Times New Roman" w:cs="Times New Roman"/>
          <w:sz w:val="28"/>
          <w:szCs w:val="28"/>
        </w:rPr>
      </w:pPr>
      <w:r w:rsidRPr="00DC0D17">
        <w:rPr>
          <w:rFonts w:ascii="Times New Roman" w:hAnsi="Times New Roman" w:cs="Times New Roman"/>
          <w:sz w:val="28"/>
          <w:szCs w:val="28"/>
        </w:rPr>
        <w:t>До реализации проекта:</w:t>
      </w:r>
    </w:p>
    <w:p w14:paraId="51A3498B" w14:textId="20E3A224" w:rsidR="007F4E16" w:rsidRPr="007F4E16" w:rsidRDefault="007F4E16" w:rsidP="007F4E1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E16">
        <w:rPr>
          <w:rFonts w:ascii="Times New Roman" w:hAnsi="Times New Roman" w:cs="Times New Roman"/>
          <w:sz w:val="28"/>
          <w:szCs w:val="28"/>
        </w:rPr>
        <w:t>кадровые вакансии оставались открытыми месяцами;</w:t>
      </w:r>
    </w:p>
    <w:p w14:paraId="143790ED" w14:textId="2E6F167E" w:rsidR="007F4E16" w:rsidRDefault="007F4E16" w:rsidP="007F4E1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E16">
        <w:rPr>
          <w:rFonts w:ascii="Times New Roman" w:hAnsi="Times New Roman" w:cs="Times New Roman"/>
          <w:sz w:val="28"/>
          <w:szCs w:val="28"/>
        </w:rPr>
        <w:t>специалисты из районов не имели возможности системно повышать квалификацию</w:t>
      </w:r>
      <w:r w:rsidR="00600B11">
        <w:rPr>
          <w:rFonts w:ascii="Times New Roman" w:hAnsi="Times New Roman" w:cs="Times New Roman"/>
          <w:sz w:val="28"/>
          <w:szCs w:val="28"/>
        </w:rPr>
        <w:t>;</w:t>
      </w:r>
    </w:p>
    <w:p w14:paraId="073AAEE4" w14:textId="77777777" w:rsidR="00600B11" w:rsidRDefault="00600B11" w:rsidP="00600B11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600B11">
        <w:rPr>
          <w:color w:val="0F1115"/>
          <w:sz w:val="28"/>
          <w:szCs w:val="28"/>
        </w:rPr>
        <w:t>уровень мотивации абитуриентов и студентов к обучению и работе в медицине оставался низким.</w:t>
      </w:r>
    </w:p>
    <w:p w14:paraId="0B98B6F0" w14:textId="77777777" w:rsidR="00D655B1" w:rsidRPr="00600B11" w:rsidRDefault="00D655B1" w:rsidP="00D655B1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F1115"/>
          <w:sz w:val="28"/>
          <w:szCs w:val="28"/>
        </w:rPr>
      </w:pPr>
    </w:p>
    <w:p w14:paraId="039225F2" w14:textId="77777777" w:rsidR="00600B11" w:rsidRPr="00600B11" w:rsidRDefault="00600B11" w:rsidP="00600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Проект предложил системное решение этих проблем через создание непрерывной образовательной траектории, и мы успешно его реализовали. Особое внимание было уделено мотивационной составляющей:</w:t>
      </w:r>
    </w:p>
    <w:p w14:paraId="18C676C7" w14:textId="77777777" w:rsidR="00600B11" w:rsidRPr="00600B11" w:rsidRDefault="00600B11" w:rsidP="00600B11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Профориентационные мероприятия были построены как «погружение в профессию» — школьники не просто слушали лекции, а участвовали в мастер-классах, тренингах, встречах с успешными выпускниками, что формировало у них позитивный образ медицинского работника и желание связать жизнь с медициной.</w:t>
      </w:r>
    </w:p>
    <w:p w14:paraId="10C77D2C" w14:textId="77777777" w:rsidR="00600B11" w:rsidRPr="00600B11" w:rsidRDefault="00600B11" w:rsidP="00600B11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Для студентов была разработана программа «Два диплома в одни руки», которая создавала дополнительную мотивацию к обучению — студенты видели, что колледж дает им не одну, а две профессии, что кратно повышает их конкурентоспособность и карьерные перспективы.</w:t>
      </w:r>
    </w:p>
    <w:p w14:paraId="5019C265" w14:textId="77777777" w:rsidR="00600B11" w:rsidRDefault="00600B11" w:rsidP="00600B11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Для действующих специалистов Центр ДПО предложил индивидуальные траектории развития, удобные форматы обучения и возможность выстраивать карьеру без отрыва от работы — это сформировало устойчивую привычку к непрерывному обучению и повысило лояльность к профессии.</w:t>
      </w:r>
    </w:p>
    <w:p w14:paraId="57B9BA6A" w14:textId="77777777" w:rsidR="00D655B1" w:rsidRDefault="00D655B1" w:rsidP="00D6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10BF8" w14:textId="77777777" w:rsidR="00D655B1" w:rsidRDefault="00D655B1" w:rsidP="00D6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70ABF" w14:textId="77777777" w:rsidR="00600B11" w:rsidRPr="00600B11" w:rsidRDefault="00600B11" w:rsidP="00600B1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2FA2445" w14:textId="6D99E3C7" w:rsidR="00274604" w:rsidRPr="00D655B1" w:rsidRDefault="00D655B1" w:rsidP="00D655B1">
      <w:pPr>
        <w:pStyle w:val="a7"/>
        <w:numPr>
          <w:ilvl w:val="1"/>
          <w:numId w:val="38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</w:p>
    <w:p w14:paraId="1A4EA6E0" w14:textId="77777777" w:rsid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Цель проекта: создание и масштабирование региональной системы непрерывного профессионального развития медицинских кадров Оренбургской области, объединяющей профориентацию школьников, подготовку студентов и повышение квалификации действующих специалистов, а также повышение престижа и популяризация профессий среднего медицинского персонала среди молодежи.</w:t>
      </w:r>
    </w:p>
    <w:p w14:paraId="4454487B" w14:textId="77777777" w:rsidR="00D655B1" w:rsidRPr="00600B11" w:rsidRDefault="00D655B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648E0E" w14:textId="079328CF" w:rsidR="00600B11" w:rsidRPr="00D655B1" w:rsidRDefault="00D655B1" w:rsidP="00D655B1">
      <w:pPr>
        <w:pStyle w:val="a7"/>
        <w:numPr>
          <w:ilvl w:val="1"/>
          <w:numId w:val="38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5B1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14:paraId="6AAA8F24" w14:textId="77777777" w:rsidR="00600B11" w:rsidRPr="00600B11" w:rsidRDefault="00600B11" w:rsidP="00600B1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Разработать и внедрить систему профориентационной работы со школьниками, направленную на популяризацию профессий среднего медицинского персонала и повышение мотивации к выбору медицинских специальностей (профпробы, экскурсии, мастер-классы, дни открытых дверей, встречи с успешными выпускниками) — реализовано.</w:t>
      </w:r>
    </w:p>
    <w:p w14:paraId="2C425309" w14:textId="77777777" w:rsidR="00600B11" w:rsidRPr="00600B11" w:rsidRDefault="00600B11" w:rsidP="00600B1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Обеспечить подготовку высококвалифицированных специалистов среднего звена по востребованным медицинским специальностям — реализовано.</w:t>
      </w:r>
    </w:p>
    <w:p w14:paraId="07785CE2" w14:textId="77777777" w:rsidR="00600B11" w:rsidRPr="00600B11" w:rsidRDefault="00600B11" w:rsidP="00600B1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Создать и масштабировать Центр дополнительного профессионального образования для непрерывного обучения действующих специалистов — реализовано.</w:t>
      </w:r>
    </w:p>
    <w:p w14:paraId="2F90110F" w14:textId="096C96BC" w:rsidR="00600B11" w:rsidRPr="00600B11" w:rsidRDefault="00600B11" w:rsidP="00600B1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 xml:space="preserve">Реализовать </w:t>
      </w:r>
      <w:r w:rsidR="00341803" w:rsidRPr="00600B11">
        <w:rPr>
          <w:rFonts w:ascii="Times New Roman" w:hAnsi="Times New Roman" w:cs="Times New Roman"/>
          <w:sz w:val="28"/>
          <w:szCs w:val="28"/>
        </w:rPr>
        <w:t>программу</w:t>
      </w:r>
      <w:r w:rsidRPr="00600B11">
        <w:rPr>
          <w:rFonts w:ascii="Times New Roman" w:hAnsi="Times New Roman" w:cs="Times New Roman"/>
          <w:sz w:val="28"/>
          <w:szCs w:val="28"/>
        </w:rPr>
        <w:t xml:space="preserve"> «Два диплома в одни руки» для получения выпускниками дополнительной профессии — реализовано.</w:t>
      </w:r>
    </w:p>
    <w:p w14:paraId="44EB46D0" w14:textId="77777777" w:rsidR="00600B11" w:rsidRPr="00600B11" w:rsidRDefault="00600B11" w:rsidP="00600B1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Внедрить практико-ориентированные форматы обучения (симуляционные технологии, стажировки на клинических базах) — реализовано.</w:t>
      </w:r>
    </w:p>
    <w:p w14:paraId="110875A7" w14:textId="77777777" w:rsidR="00600B11" w:rsidRDefault="00600B11" w:rsidP="00600B11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Сформировать устойчивую мотивацию и позитивный имидж профессий среднего медицинского персонала среди молодежи и их родителей через систему профориентационных мероприятий, медийных активностей и встреч с успешными выпускниками — реализовано.</w:t>
      </w:r>
    </w:p>
    <w:p w14:paraId="626AEC8D" w14:textId="77777777" w:rsidR="00D655B1" w:rsidRDefault="00D655B1" w:rsidP="00D655B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10B969B" w14:textId="77777777" w:rsidR="00D655B1" w:rsidRDefault="00D655B1" w:rsidP="00D655B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D6F5CCB" w14:textId="77777777" w:rsidR="00D655B1" w:rsidRDefault="00D655B1" w:rsidP="00D655B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E3530A7" w14:textId="77777777" w:rsidR="00D655B1" w:rsidRDefault="00D655B1" w:rsidP="00D655B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E78B4E5" w14:textId="77777777" w:rsidR="00D655B1" w:rsidRPr="00341803" w:rsidRDefault="00D655B1" w:rsidP="00D655B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E470C91" w14:textId="4C8F3D1D" w:rsidR="00274604" w:rsidRPr="00D655B1" w:rsidRDefault="00274604" w:rsidP="00D655B1">
      <w:pPr>
        <w:pStyle w:val="a7"/>
        <w:numPr>
          <w:ilvl w:val="1"/>
          <w:numId w:val="38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5B1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D655B1">
        <w:rPr>
          <w:rFonts w:ascii="Times New Roman" w:hAnsi="Times New Roman" w:cs="Times New Roman"/>
          <w:b/>
          <w:bCs/>
          <w:sz w:val="28"/>
          <w:szCs w:val="28"/>
        </w:rPr>
        <w:t>ЕЛЕВАЯ АУДИТОРИЯ</w:t>
      </w:r>
    </w:p>
    <w:p w14:paraId="252C6098" w14:textId="77777777" w:rsid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Проект «Профориентационный навигатор: от школьника до профессионала» охватывает все этапы формирования и развития кадрового потенциала здравоохранения — от первой профориентационной встречи до повышения квалификации действующего специалиста. В ходе реализации проекта мы охватили следующие ключевые категории участников:</w:t>
      </w:r>
    </w:p>
    <w:p w14:paraId="500057C3" w14:textId="22AFC08C" w:rsidR="00600B11" w:rsidRPr="00341803" w:rsidRDefault="00600B11" w:rsidP="00341803">
      <w:pPr>
        <w:pStyle w:val="a7"/>
        <w:numPr>
          <w:ilvl w:val="1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b/>
          <w:bCs/>
          <w:sz w:val="28"/>
          <w:szCs w:val="28"/>
        </w:rPr>
        <w:t>Школьники 7–11 классов Оренбургской области</w:t>
      </w:r>
    </w:p>
    <w:p w14:paraId="3833C3DC" w14:textId="77777777" w:rsidR="00600B11" w:rsidRP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Это первичная целевая аудитория, с которой начинается формирование кадрового потенциала. Для школьников мы проводили профориентационные мероприятия, направленные на популяризацию профессий среднего медицинского персонала, формирование позитивного образа медицинского работника и осознанного выбора будущей профессии.</w:t>
      </w:r>
    </w:p>
    <w:p w14:paraId="34ED979A" w14:textId="000AC100" w:rsidR="00600B11" w:rsidRPr="00600B11" w:rsidRDefault="00600B11" w:rsidP="00600B11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Количество охваченных: 3 319 человек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19DDD021" w14:textId="379AC2C4" w:rsidR="00600B11" w:rsidRPr="00600B11" w:rsidRDefault="00600B11" w:rsidP="00600B11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Форматы работы: профпробы, экскурсии в медицинские организации и центр «МедикПрофи», мастер-классы, дни открытых дверей, профориентационные квесты, встречи со студентами-амбассадорами, участие в федеральном проекте «Билет в будущее»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6D864C04" w14:textId="472EA1A9" w:rsidR="00600B11" w:rsidRDefault="00600B11" w:rsidP="00600B11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Результат: сформирован устойчивый интерес к медицинским профессиям, повышена мотивация к поступлению в колледж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4940E379" w14:textId="2FFABFD2" w:rsidR="00600B11" w:rsidRPr="00341803" w:rsidRDefault="00600B11" w:rsidP="00341803">
      <w:pPr>
        <w:pStyle w:val="a7"/>
        <w:numPr>
          <w:ilvl w:val="1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b/>
          <w:bCs/>
          <w:sz w:val="28"/>
          <w:szCs w:val="28"/>
        </w:rPr>
        <w:t>Студенты ГАПОУ «ООМК»</w:t>
      </w:r>
    </w:p>
    <w:p w14:paraId="59636BD4" w14:textId="77777777" w:rsidR="00600B11" w:rsidRP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Основная аудитория, на которую направлены образовательные программы колледжа. Это будущие медицинские сестры, фельдшеры, акушерки, лаборанты, фармацевты, гигиенисты стоматологические, зубные техники и специалисты индустрии красоты.</w:t>
      </w:r>
    </w:p>
    <w:p w14:paraId="562C79CF" w14:textId="62FCAA4F" w:rsidR="00600B11" w:rsidRPr="00600B11" w:rsidRDefault="00600B11" w:rsidP="00600B1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Количество охваченных: 6 032 человека (очная и очно-заочная формы обучения)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0349D338" w14:textId="121E7158" w:rsidR="00600B11" w:rsidRPr="00600B11" w:rsidRDefault="00600B11" w:rsidP="00600B1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Форматы работы: основные профессиональные образовательные программы, программа «Два диплома в одни руки», практико-ориентированное обучение, участие в профессиональных конкурсах и олимпиадах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4238B6BA" w14:textId="34EEEBE0" w:rsidR="00600B11" w:rsidRDefault="00600B11" w:rsidP="00600B11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Результат: подготовлены востребованные специалисты, обладающие актуальными компетенциями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089463DB" w14:textId="77777777" w:rsidR="00D655B1" w:rsidRDefault="00D655B1" w:rsidP="00D655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D1CF41" w14:textId="77777777" w:rsidR="00D655B1" w:rsidRPr="00600B11" w:rsidRDefault="00D655B1" w:rsidP="00D655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3CD492" w14:textId="4FBB7ABB" w:rsidR="00600B11" w:rsidRPr="00341803" w:rsidRDefault="00600B11" w:rsidP="00341803">
      <w:pPr>
        <w:pStyle w:val="a7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Выпускники колледжа</w:t>
      </w:r>
    </w:p>
    <w:p w14:paraId="34B3A81A" w14:textId="77777777" w:rsidR="00600B11" w:rsidRP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Категория, которая завершила обучение и выходит на рынок труда. Мы сопровождаем их на этапе трудоустройства и адаптации.</w:t>
      </w:r>
    </w:p>
    <w:p w14:paraId="6B44B6B9" w14:textId="4CDBBEF9" w:rsidR="00600B11" w:rsidRPr="00600B11" w:rsidRDefault="00600B11" w:rsidP="00600B11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Количество охваченных (выпуск 2025 года): 1 311 человек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4622C9C6" w14:textId="253A450E" w:rsidR="00600B11" w:rsidRPr="00600B11" w:rsidRDefault="00600B11" w:rsidP="00600B11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Форматы работы: Центр содействия трудоустройству, ярмарки вакансий, встречи с работодателями, карьерное сопровождение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3FA3806E" w14:textId="4777E175" w:rsidR="00600B11" w:rsidRPr="00341803" w:rsidRDefault="00600B11" w:rsidP="00600B11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Результат: трудоустроены по специальности 76,38% выпускников 2025 года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7AB5DDA3" w14:textId="2BA70122" w:rsidR="00600B11" w:rsidRPr="00341803" w:rsidRDefault="00600B11" w:rsidP="00341803">
      <w:pPr>
        <w:pStyle w:val="a7"/>
        <w:numPr>
          <w:ilvl w:val="0"/>
          <w:numId w:val="4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b/>
          <w:bCs/>
          <w:sz w:val="28"/>
          <w:szCs w:val="28"/>
        </w:rPr>
        <w:t>Действующие специалисты здравоохранения Оренбургской области</w:t>
      </w:r>
    </w:p>
    <w:p w14:paraId="2E049D8B" w14:textId="77777777" w:rsidR="00600B11" w:rsidRP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Вторая по значимости категория — медицинские работники, которые нуждаются в непрерывном повышении квалификации и профессиональной переподготовке. Именно для них создан и масштабирован Центр дополнительного профессионального образования.</w:t>
      </w:r>
    </w:p>
    <w:p w14:paraId="021CA38F" w14:textId="77777777" w:rsidR="00600B11" w:rsidRPr="00600B11" w:rsidRDefault="00600B11" w:rsidP="00600B11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Количество охваченных:</w:t>
      </w:r>
    </w:p>
    <w:p w14:paraId="1FBB520F" w14:textId="5D112842" w:rsidR="00600B11" w:rsidRPr="00600B11" w:rsidRDefault="00600B11" w:rsidP="00600B11">
      <w:pPr>
        <w:numPr>
          <w:ilvl w:val="1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повышение квалификации — 1 765 человек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7047CA43" w14:textId="7642553F" w:rsidR="00600B11" w:rsidRPr="00600B11" w:rsidRDefault="00600B11" w:rsidP="00600B11">
      <w:pPr>
        <w:numPr>
          <w:ilvl w:val="1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профессиональная переподготовка — 1 029 человек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0D2761C2" w14:textId="69CD59F4" w:rsidR="00600B11" w:rsidRPr="00600B11" w:rsidRDefault="00600B11" w:rsidP="00600B11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Форматы работы: программы ДПО, симуляционное обучение на базе центра «МедикПрофи», стажировки на клинических базах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3ADDF4DE" w14:textId="32190FC2" w:rsidR="00600B11" w:rsidRPr="00600B11" w:rsidRDefault="00600B11" w:rsidP="00600B11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Результат: повышены профессиональные компетенции, сформирована культура непрерывного обучения, закрыты кадровые дефициты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A93F01" w14:textId="75921FEF" w:rsidR="00600B11" w:rsidRPr="00341803" w:rsidRDefault="00600B11" w:rsidP="00341803">
      <w:pPr>
        <w:pStyle w:val="a7"/>
        <w:numPr>
          <w:ilvl w:val="0"/>
          <w:numId w:val="4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b/>
          <w:bCs/>
          <w:sz w:val="28"/>
          <w:szCs w:val="28"/>
        </w:rPr>
        <w:t>Медицинские организации-партнеры</w:t>
      </w:r>
    </w:p>
    <w:p w14:paraId="61E30452" w14:textId="77777777" w:rsidR="00600B11" w:rsidRP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Работодатели, которые являются заказчиками образовательных услуг и потребителями наших выпускников. Мы работаем с ними в формате тесного партнерства: от разработки образовательных программ до организации практик и трудоустройства.</w:t>
      </w:r>
    </w:p>
    <w:p w14:paraId="5D299A79" w14:textId="0600E074" w:rsidR="00600B11" w:rsidRPr="00600B11" w:rsidRDefault="00600B11" w:rsidP="00600B11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Количество охваченных: </w:t>
      </w:r>
      <w:r w:rsidR="00341803" w:rsidRPr="00341803">
        <w:rPr>
          <w:rFonts w:ascii="Times New Roman" w:hAnsi="Times New Roman" w:cs="Times New Roman"/>
          <w:sz w:val="28"/>
          <w:szCs w:val="28"/>
        </w:rPr>
        <w:t>более 45</w:t>
      </w:r>
      <w:r w:rsidRPr="00600B1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2018083F" w14:textId="6AAF6A73" w:rsidR="00600B11" w:rsidRPr="00600B11" w:rsidRDefault="00600B11" w:rsidP="00600B11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Форматы работы: совместная разработка программ ДПО, организация стажировок и практик, участие в ярмарках вакансий, обратная связь по качеству подготовки выпускников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55012F21" w14:textId="6693B356" w:rsidR="00600B11" w:rsidRDefault="00600B11" w:rsidP="00600B11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Результат: 95% организаций-партнеров 2024 года продлили сотрудничество в 2025 году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43CAD829" w14:textId="6AC865CD" w:rsidR="00600B11" w:rsidRPr="00341803" w:rsidRDefault="00600B11" w:rsidP="00341803">
      <w:pPr>
        <w:pStyle w:val="a7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803">
        <w:rPr>
          <w:rFonts w:ascii="Times New Roman" w:hAnsi="Times New Roman" w:cs="Times New Roman"/>
          <w:b/>
          <w:bCs/>
          <w:sz w:val="28"/>
          <w:szCs w:val="28"/>
        </w:rPr>
        <w:t>Родители школьников</w:t>
      </w:r>
    </w:p>
    <w:p w14:paraId="57D37F80" w14:textId="77777777" w:rsidR="00600B11" w:rsidRP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lastRenderedPageBreak/>
        <w:t>Важная косвенная аудитория, от мнения которой часто зависит выбор профессии ребенком. Мы вовлекали родителей через родительские собрания, дни открытых дверей, информационные письма и публикации в СМИ.</w:t>
      </w:r>
    </w:p>
    <w:p w14:paraId="67CF2CD6" w14:textId="4B53EA38" w:rsidR="00600B11" w:rsidRPr="00600B11" w:rsidRDefault="00600B11" w:rsidP="00600B11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Количество охваченных: более 500 родителей (участников родительских собраний и дней открытых дверей)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11F7F7B2" w14:textId="6D4D4979" w:rsidR="00600B11" w:rsidRPr="00600B11" w:rsidRDefault="00600B11" w:rsidP="00600B11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Форматы работы: родительские собрания, индивидуальные консультации, информационные материалы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70E614FE" w14:textId="49088CB6" w:rsidR="00600B11" w:rsidRPr="00600B11" w:rsidRDefault="00600B11" w:rsidP="00600B11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Результат: повышена информированность родителей о перспективах медицинских профессий</w:t>
      </w:r>
      <w:r w:rsidR="00341803">
        <w:rPr>
          <w:rFonts w:ascii="Times New Roman" w:hAnsi="Times New Roman" w:cs="Times New Roman"/>
          <w:sz w:val="28"/>
          <w:szCs w:val="28"/>
        </w:rPr>
        <w:t>.</w:t>
      </w:r>
    </w:p>
    <w:p w14:paraId="7DD7851A" w14:textId="77777777" w:rsidR="00600B11" w:rsidRP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b/>
          <w:bCs/>
          <w:sz w:val="28"/>
          <w:szCs w:val="28"/>
        </w:rPr>
        <w:t>Общий охват уникальных участников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2"/>
        <w:gridCol w:w="4536"/>
      </w:tblGrid>
      <w:tr w:rsidR="00600B11" w:rsidRPr="00600B11" w14:paraId="440DD6BF" w14:textId="77777777" w:rsidTr="00341803">
        <w:trPr>
          <w:tblHeader/>
          <w:jc w:val="center"/>
        </w:trPr>
        <w:tc>
          <w:tcPr>
            <w:tcW w:w="425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1A32AD" w14:textId="77777777" w:rsidR="00600B11" w:rsidRPr="00600B11" w:rsidRDefault="00600B11" w:rsidP="00341803">
            <w:pPr>
              <w:spacing w:after="0" w:line="240" w:lineRule="auto"/>
              <w:ind w:left="573" w:firstLine="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16F6FC" w14:textId="77777777" w:rsidR="00600B11" w:rsidRPr="00600B11" w:rsidRDefault="00600B11" w:rsidP="00341803">
            <w:pPr>
              <w:spacing w:after="0" w:line="240" w:lineRule="auto"/>
              <w:ind w:firstLine="3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00B11" w:rsidRPr="00600B11" w14:paraId="20AC4962" w14:textId="77777777" w:rsidTr="00341803">
        <w:trPr>
          <w:jc w:val="center"/>
        </w:trPr>
        <w:tc>
          <w:tcPr>
            <w:tcW w:w="425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F435E0" w14:textId="77777777" w:rsidR="00600B11" w:rsidRPr="00600B11" w:rsidRDefault="00600B11" w:rsidP="00341803">
            <w:pPr>
              <w:spacing w:after="0" w:line="240" w:lineRule="auto"/>
              <w:ind w:left="57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11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C3C011" w14:textId="77777777" w:rsidR="00600B11" w:rsidRPr="00600B11" w:rsidRDefault="00600B11" w:rsidP="00341803">
            <w:pPr>
              <w:spacing w:after="0" w:line="240" w:lineRule="auto"/>
              <w:ind w:firstLine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11">
              <w:rPr>
                <w:rFonts w:ascii="Times New Roman" w:hAnsi="Times New Roman" w:cs="Times New Roman"/>
                <w:sz w:val="24"/>
                <w:szCs w:val="24"/>
              </w:rPr>
              <w:t>3 319 человек</w:t>
            </w:r>
          </w:p>
        </w:tc>
      </w:tr>
      <w:tr w:rsidR="00600B11" w:rsidRPr="00600B11" w14:paraId="7F836345" w14:textId="77777777" w:rsidTr="00341803">
        <w:trPr>
          <w:jc w:val="center"/>
        </w:trPr>
        <w:tc>
          <w:tcPr>
            <w:tcW w:w="425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87FC29" w14:textId="77777777" w:rsidR="00600B11" w:rsidRPr="00600B11" w:rsidRDefault="00600B11" w:rsidP="00341803">
            <w:pPr>
              <w:spacing w:after="0" w:line="240" w:lineRule="auto"/>
              <w:ind w:left="57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11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E17647" w14:textId="77777777" w:rsidR="00600B11" w:rsidRPr="00600B11" w:rsidRDefault="00600B11" w:rsidP="00341803">
            <w:pPr>
              <w:spacing w:after="0" w:line="240" w:lineRule="auto"/>
              <w:ind w:firstLine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11">
              <w:rPr>
                <w:rFonts w:ascii="Times New Roman" w:hAnsi="Times New Roman" w:cs="Times New Roman"/>
                <w:sz w:val="24"/>
                <w:szCs w:val="24"/>
              </w:rPr>
              <w:t>6 032 человека</w:t>
            </w:r>
          </w:p>
        </w:tc>
      </w:tr>
      <w:tr w:rsidR="00600B11" w:rsidRPr="00600B11" w14:paraId="62428A85" w14:textId="77777777" w:rsidTr="00341803">
        <w:trPr>
          <w:jc w:val="center"/>
        </w:trPr>
        <w:tc>
          <w:tcPr>
            <w:tcW w:w="425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845A54" w14:textId="77777777" w:rsidR="00600B11" w:rsidRPr="00600B11" w:rsidRDefault="00600B11" w:rsidP="00341803">
            <w:pPr>
              <w:spacing w:after="0" w:line="240" w:lineRule="auto"/>
              <w:ind w:left="57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11">
              <w:rPr>
                <w:rFonts w:ascii="Times New Roman" w:hAnsi="Times New Roman" w:cs="Times New Roman"/>
                <w:sz w:val="24"/>
                <w:szCs w:val="24"/>
              </w:rPr>
              <w:t>Специалисты здравоохранения (ДПО)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8A49EA" w14:textId="77777777" w:rsidR="00600B11" w:rsidRPr="00600B11" w:rsidRDefault="00600B11" w:rsidP="00341803">
            <w:pPr>
              <w:spacing w:after="0" w:line="240" w:lineRule="auto"/>
              <w:ind w:firstLine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11">
              <w:rPr>
                <w:rFonts w:ascii="Times New Roman" w:hAnsi="Times New Roman" w:cs="Times New Roman"/>
                <w:sz w:val="24"/>
                <w:szCs w:val="24"/>
              </w:rPr>
              <w:t>2 794 человека</w:t>
            </w:r>
          </w:p>
        </w:tc>
      </w:tr>
      <w:tr w:rsidR="00600B11" w:rsidRPr="00600B11" w14:paraId="1AD57B07" w14:textId="77777777" w:rsidTr="00341803">
        <w:trPr>
          <w:jc w:val="center"/>
        </w:trPr>
        <w:tc>
          <w:tcPr>
            <w:tcW w:w="425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C8FB77" w14:textId="77777777" w:rsidR="00600B11" w:rsidRPr="00600B11" w:rsidRDefault="00600B11" w:rsidP="00341803">
            <w:pPr>
              <w:spacing w:after="0" w:line="240" w:lineRule="auto"/>
              <w:ind w:left="57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1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63D455" w14:textId="0F550D09" w:rsidR="00600B11" w:rsidRPr="00600B11" w:rsidRDefault="00341803" w:rsidP="00341803">
            <w:pPr>
              <w:spacing w:after="0" w:line="240" w:lineRule="auto"/>
              <w:ind w:firstLine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03"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  <w:r w:rsidR="00600B11" w:rsidRPr="00600B1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34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B11" w:rsidRPr="00600B1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00B11" w:rsidRPr="00600B11" w14:paraId="6FC87B6C" w14:textId="77777777" w:rsidTr="00341803">
        <w:trPr>
          <w:jc w:val="center"/>
        </w:trPr>
        <w:tc>
          <w:tcPr>
            <w:tcW w:w="425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DD6D39" w14:textId="77777777" w:rsidR="00600B11" w:rsidRPr="00600B11" w:rsidRDefault="00600B11" w:rsidP="00341803">
            <w:pPr>
              <w:spacing w:after="0" w:line="240" w:lineRule="auto"/>
              <w:ind w:left="57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(уникальные участники)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B3E797" w14:textId="3401F385" w:rsidR="00600B11" w:rsidRPr="00600B11" w:rsidRDefault="00341803" w:rsidP="00341803">
            <w:pPr>
              <w:spacing w:after="0" w:line="240" w:lineRule="auto"/>
              <w:ind w:firstLine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более </w:t>
            </w:r>
            <w:r w:rsidR="00600B11" w:rsidRPr="00600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34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000 человек</w:t>
            </w:r>
          </w:p>
        </w:tc>
      </w:tr>
    </w:tbl>
    <w:p w14:paraId="7933C9E7" w14:textId="7E11F8A5" w:rsidR="00600B11" w:rsidRP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90EEEF" w14:textId="77777777" w:rsidR="00341803" w:rsidRPr="00341803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 xml:space="preserve">Проект охватывает все возрастные и профессиональные группы, связанные с формированием и развитием кадрового потенциала здравоохранения. </w:t>
      </w:r>
    </w:p>
    <w:p w14:paraId="68FC6CB7" w14:textId="01EF40AD" w:rsidR="00600B11" w:rsidRDefault="00600B1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11">
        <w:rPr>
          <w:rFonts w:ascii="Times New Roman" w:hAnsi="Times New Roman" w:cs="Times New Roman"/>
          <w:sz w:val="28"/>
          <w:szCs w:val="28"/>
        </w:rPr>
        <w:t>Мы работаем не точечно, а системно, выстраивая непрерывную траекторию: школьник → студент → выпускник → специалист → наставник. Именно такой подход позволяет решать кадровую проблему комплексно и устойчиво.</w:t>
      </w:r>
    </w:p>
    <w:p w14:paraId="2959C9A8" w14:textId="77777777" w:rsidR="00D655B1" w:rsidRDefault="00D655B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542ED" w14:textId="77777777" w:rsidR="00D655B1" w:rsidRDefault="00D655B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96E357" w14:textId="77777777" w:rsidR="00D655B1" w:rsidRDefault="00D655B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7CB42C" w14:textId="77777777" w:rsidR="00D655B1" w:rsidRDefault="00D655B1" w:rsidP="00600B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2ED92" w14:textId="77777777" w:rsidR="00D655B1" w:rsidRDefault="00D655B1" w:rsidP="00D655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07D238" w14:textId="7D2BB06A" w:rsidR="007F4E16" w:rsidRPr="00D655B1" w:rsidRDefault="00D655B1" w:rsidP="00D655B1">
      <w:pPr>
        <w:pStyle w:val="a7"/>
        <w:numPr>
          <w:ilvl w:val="1"/>
          <w:numId w:val="3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СОЦИАЛЬНАЯ ЗНАЧИМОСТЬ</w:t>
      </w:r>
    </w:p>
    <w:p w14:paraId="2A913ED7" w14:textId="77777777" w:rsidR="00AF2D58" w:rsidRPr="00AF2D58" w:rsidRDefault="00AF2D58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Реализованный проект имеет высокую социальную значимость для Оренбургской области и подтверждён конкретными результатами. Он решает не только образовательные и кадровые задачи, но и вносит вклад в развитие человеческого капитала региона, повышение качества жизни населения и формирование позитивного имиджа медицинских профессий.</w:t>
      </w:r>
    </w:p>
    <w:p w14:paraId="21249A58" w14:textId="122777B5" w:rsidR="00AF2D58" w:rsidRPr="00AF2D58" w:rsidRDefault="00AF2D58" w:rsidP="00AF2D58">
      <w:pPr>
        <w:pStyle w:val="a7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b/>
          <w:bCs/>
          <w:sz w:val="28"/>
          <w:szCs w:val="28"/>
        </w:rPr>
        <w:t>Снижение кадрового дефицита в здравоохранении</w:t>
      </w:r>
    </w:p>
    <w:p w14:paraId="1441EC73" w14:textId="75800D3F" w:rsidR="00AF2D58" w:rsidRPr="00AF2D58" w:rsidRDefault="00AF2D58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Подготовка специалистов напрямую повлияла на доступность и качество медицинской помощи для</w:t>
      </w:r>
      <w:r w:rsidRPr="00AF2D5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F2D58">
        <w:rPr>
          <w:rFonts w:ascii="Times New Roman" w:hAnsi="Times New Roman" w:cs="Times New Roman"/>
          <w:sz w:val="28"/>
          <w:szCs w:val="28"/>
        </w:rPr>
        <w:t>1,</w:t>
      </w:r>
      <w:r w:rsidR="00B41078">
        <w:rPr>
          <w:rFonts w:ascii="Times New Roman" w:hAnsi="Times New Roman" w:cs="Times New Roman"/>
          <w:sz w:val="28"/>
          <w:szCs w:val="28"/>
        </w:rPr>
        <w:t>9</w:t>
      </w:r>
      <w:r w:rsidRPr="00AF2D58">
        <w:rPr>
          <w:rFonts w:ascii="Times New Roman" w:hAnsi="Times New Roman" w:cs="Times New Roman"/>
          <w:sz w:val="28"/>
          <w:szCs w:val="28"/>
        </w:rPr>
        <w:t xml:space="preserve"> млн жителей Оренбургской области. Выпускники, получившие дополнительную профессию, закрывают наиболее острые кадровые разрывы в медицинских организациях региона, особенно в районных больницах, где кадровый голод ощущается наиболее остро.</w:t>
      </w:r>
    </w:p>
    <w:p w14:paraId="4018C062" w14:textId="11DE3C7C" w:rsidR="00AF2D58" w:rsidRPr="00AF2D58" w:rsidRDefault="00AF2D58" w:rsidP="00AF2D58">
      <w:pPr>
        <w:pStyle w:val="a7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b/>
          <w:bCs/>
          <w:sz w:val="28"/>
          <w:szCs w:val="28"/>
        </w:rPr>
        <w:t>Повышение престижа и популяризация профессий среднего медицинского персонала</w:t>
      </w:r>
    </w:p>
    <w:p w14:paraId="109949D2" w14:textId="77777777" w:rsidR="00AF2D58" w:rsidRPr="00AF2D58" w:rsidRDefault="00AF2D58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Системная профориентационная работа и популяризация рабочих профессий в медицине сформировали позитивный образ медицинского работника и привлекли молодежь в отрасль. Мы показали школьникам и их родителям, что профессии медицинской сестры, фельдшера, лаборанта, фармацевта — это не только важная и нужная работа, но и перспективная карьера с возможностями роста, достойной оплатой и уважением в обществе.</w:t>
      </w:r>
    </w:p>
    <w:p w14:paraId="63B1A513" w14:textId="77777777" w:rsidR="00AF2D58" w:rsidRPr="00AF2D58" w:rsidRDefault="00AF2D58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b/>
          <w:bCs/>
          <w:sz w:val="28"/>
          <w:szCs w:val="28"/>
        </w:rPr>
        <w:t>Результат:</w:t>
      </w:r>
      <w:r w:rsidRPr="00AF2D58">
        <w:rPr>
          <w:rFonts w:ascii="Times New Roman" w:hAnsi="Times New Roman" w:cs="Times New Roman"/>
          <w:sz w:val="28"/>
          <w:szCs w:val="28"/>
        </w:rPr>
        <w:t> более 3 300 школьников познакомились с профессиями через профпробы и экскурсии, более 500 родителей получили полную информацию о перспективах обучения и трудоустройства, что изменило их отношение к медицинским специальностям.</w:t>
      </w:r>
    </w:p>
    <w:p w14:paraId="3116B50D" w14:textId="07C5A400" w:rsidR="00AF2D58" w:rsidRPr="00AF2D58" w:rsidRDefault="00AF2D58" w:rsidP="00AF2D58">
      <w:pPr>
        <w:pStyle w:val="a7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b/>
          <w:bCs/>
          <w:sz w:val="28"/>
          <w:szCs w:val="28"/>
        </w:rPr>
        <w:t>Развитие человеческого капитала региона</w:t>
      </w:r>
    </w:p>
    <w:p w14:paraId="4F2C83D2" w14:textId="77777777" w:rsidR="00AF2D58" w:rsidRDefault="00AF2D58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Создана культура непрерывного обучения и профессионального роста, что способствует удержанию квалифицированных кадров в регионе. Специалисты, прошедшие обучение в Центре ДПО, не только повысили свою квалификацию, но и получили мотивацию к дальнейшему развитию, что снижает риск их оттока в другие регионы или смены профессии. Мы сформировали устойчивую привычку к непрерывному обучению среди медицинских работников — </w:t>
      </w:r>
      <w:r w:rsidRPr="00AF2D58">
        <w:rPr>
          <w:rFonts w:ascii="Times New Roman" w:hAnsi="Times New Roman" w:cs="Times New Roman"/>
          <w:b/>
          <w:bCs/>
          <w:sz w:val="28"/>
          <w:szCs w:val="28"/>
        </w:rPr>
        <w:t>30% слушателей</w:t>
      </w:r>
      <w:r w:rsidRPr="00AF2D58">
        <w:rPr>
          <w:rFonts w:ascii="Times New Roman" w:hAnsi="Times New Roman" w:cs="Times New Roman"/>
          <w:sz w:val="28"/>
          <w:szCs w:val="28"/>
        </w:rPr>
        <w:t> вернулись на следующие программы в течение года.</w:t>
      </w:r>
    </w:p>
    <w:p w14:paraId="79C9EFCB" w14:textId="6D56B059" w:rsidR="00AF2D58" w:rsidRPr="00AF2D58" w:rsidRDefault="00AF2D58" w:rsidP="00AF2D58">
      <w:pPr>
        <w:pStyle w:val="a7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b/>
          <w:bCs/>
          <w:sz w:val="28"/>
          <w:szCs w:val="28"/>
        </w:rPr>
        <w:t>Укрепление системы здравоохранения региона</w:t>
      </w:r>
    </w:p>
    <w:p w14:paraId="53013D26" w14:textId="77777777" w:rsidR="00AF2D58" w:rsidRPr="00AF2D58" w:rsidRDefault="00AF2D58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Проект укрепил партнерские связи между колледжем и медицинскими организациями: </w:t>
      </w:r>
      <w:r w:rsidRPr="00AF2D58">
        <w:rPr>
          <w:rFonts w:ascii="Times New Roman" w:hAnsi="Times New Roman" w:cs="Times New Roman"/>
          <w:b/>
          <w:bCs/>
          <w:sz w:val="28"/>
          <w:szCs w:val="28"/>
        </w:rPr>
        <w:t>95% организаций-партнеров 2024 года продлили сотрудничество в 2025 году</w:t>
      </w:r>
      <w:r w:rsidRPr="00AF2D58">
        <w:rPr>
          <w:rFonts w:ascii="Times New Roman" w:hAnsi="Times New Roman" w:cs="Times New Roman"/>
          <w:sz w:val="28"/>
          <w:szCs w:val="28"/>
        </w:rPr>
        <w:t xml:space="preserve">. Это свидетельствует о том, что работодатели </w:t>
      </w:r>
      <w:r w:rsidRPr="00AF2D58">
        <w:rPr>
          <w:rFonts w:ascii="Times New Roman" w:hAnsi="Times New Roman" w:cs="Times New Roman"/>
          <w:sz w:val="28"/>
          <w:szCs w:val="28"/>
        </w:rPr>
        <w:lastRenderedPageBreak/>
        <w:t>видят реальную пользу от наших программ и доверяют качеству подготовки специалистов. Совместная работа позволила синхронизировать образовательные программы с реальными потребностями практического здравоохранения.</w:t>
      </w:r>
    </w:p>
    <w:p w14:paraId="7193C520" w14:textId="10EAC102" w:rsidR="00AF2D58" w:rsidRPr="00AF2D58" w:rsidRDefault="00AF2D58" w:rsidP="00AF2D58">
      <w:pPr>
        <w:pStyle w:val="a7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b/>
          <w:bCs/>
          <w:sz w:val="28"/>
          <w:szCs w:val="28"/>
        </w:rPr>
        <w:t>Повышение конкурентоспособности выпускников и их трудоустройство</w:t>
      </w:r>
    </w:p>
    <w:p w14:paraId="4CFE5329" w14:textId="77777777" w:rsidR="00AF2D58" w:rsidRPr="00AF2D58" w:rsidRDefault="00AF2D58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Выпускники колледжа, получившие дополнительную профессию по программе «Два диплома в одни руки», стали более востребованными на рынке труда. Они трудоустраиваются </w:t>
      </w:r>
      <w:r w:rsidRPr="00AF2D58">
        <w:rPr>
          <w:rFonts w:ascii="Times New Roman" w:hAnsi="Times New Roman" w:cs="Times New Roman"/>
          <w:b/>
          <w:bCs/>
          <w:sz w:val="28"/>
          <w:szCs w:val="28"/>
        </w:rPr>
        <w:t>на 20–30% быстрее</w:t>
      </w:r>
      <w:r w:rsidRPr="00AF2D58">
        <w:rPr>
          <w:rFonts w:ascii="Times New Roman" w:hAnsi="Times New Roman" w:cs="Times New Roman"/>
          <w:sz w:val="28"/>
          <w:szCs w:val="28"/>
        </w:rPr>
        <w:t> выпускников без дополнительной профессии. По состоянию на 01.03.2026, </w:t>
      </w:r>
      <w:r w:rsidRPr="00AF2D58">
        <w:rPr>
          <w:rFonts w:ascii="Times New Roman" w:hAnsi="Times New Roman" w:cs="Times New Roman"/>
          <w:b/>
          <w:bCs/>
          <w:sz w:val="28"/>
          <w:szCs w:val="28"/>
        </w:rPr>
        <w:t>76,38% выпускников 2025 года</w:t>
      </w:r>
      <w:r w:rsidRPr="00AF2D58">
        <w:rPr>
          <w:rFonts w:ascii="Times New Roman" w:hAnsi="Times New Roman" w:cs="Times New Roman"/>
          <w:sz w:val="28"/>
          <w:szCs w:val="28"/>
        </w:rPr>
        <w:t> трудоустроены по специальности, что подтверждает высокое качество подготовки и соответствие запросам работодателей.</w:t>
      </w:r>
    </w:p>
    <w:p w14:paraId="53C93385" w14:textId="7864BD54" w:rsidR="00AF2D58" w:rsidRPr="00AF2D58" w:rsidRDefault="00AF2D58" w:rsidP="00AF2D58">
      <w:pPr>
        <w:pStyle w:val="a7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b/>
          <w:bCs/>
          <w:sz w:val="28"/>
          <w:szCs w:val="28"/>
        </w:rPr>
        <w:t>Формирование позитивного имиджа региона как центра подготовки медицинских кадров</w:t>
      </w:r>
    </w:p>
    <w:p w14:paraId="68CA572C" w14:textId="77777777" w:rsidR="00AF2D58" w:rsidRPr="00AF2D58" w:rsidRDefault="00AF2D58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Проект способствовал укреплению имиджа Оренбургской области как региона, активно развивающего систему среднего профессионального образования и инвестирующего в подготовку медицинских кадров. Колледж стал региональным центром компетенций, куда обращаются за опытом и консультациями другие образовательные организации. Это повышает привлекательность региона для молодежи и инвесторов.</w:t>
      </w:r>
    </w:p>
    <w:p w14:paraId="357F155E" w14:textId="221EB544" w:rsidR="00AF2D58" w:rsidRPr="00AF2D58" w:rsidRDefault="00AF2D58" w:rsidP="00AF2D58">
      <w:pPr>
        <w:pStyle w:val="a7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b/>
          <w:bCs/>
          <w:sz w:val="28"/>
          <w:szCs w:val="28"/>
        </w:rPr>
        <w:t>Мотивация и профессиональное самоопределение молодежи</w:t>
      </w:r>
    </w:p>
    <w:p w14:paraId="67637D94" w14:textId="77777777" w:rsidR="00AF2D58" w:rsidRDefault="00AF2D58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Особое внимание в проекте было уделено </w:t>
      </w:r>
      <w:r w:rsidRPr="00AF2D58">
        <w:rPr>
          <w:rFonts w:ascii="Times New Roman" w:hAnsi="Times New Roman" w:cs="Times New Roman"/>
          <w:b/>
          <w:bCs/>
          <w:sz w:val="28"/>
          <w:szCs w:val="28"/>
        </w:rPr>
        <w:t>мотивационной составляющей</w:t>
      </w:r>
      <w:r w:rsidRPr="00AF2D58">
        <w:rPr>
          <w:rFonts w:ascii="Times New Roman" w:hAnsi="Times New Roman" w:cs="Times New Roman"/>
          <w:sz w:val="28"/>
          <w:szCs w:val="28"/>
        </w:rPr>
        <w:t>. Мы не просто рассказывали школьникам о профессиях, а через «погружение в профессию» — мастер-классы, встречи с успешными выпускниками, экскурсии, профпробы — формировали у них устойчивый интерес и осознанный выбор. Это привело к </w:t>
      </w:r>
      <w:r w:rsidRPr="00AF2D58">
        <w:rPr>
          <w:rFonts w:ascii="Times New Roman" w:hAnsi="Times New Roman" w:cs="Times New Roman"/>
          <w:b/>
          <w:bCs/>
          <w:sz w:val="28"/>
          <w:szCs w:val="28"/>
        </w:rPr>
        <w:t>росту числа заявок</w:t>
      </w:r>
      <w:r w:rsidRPr="00AF2D58">
        <w:rPr>
          <w:rFonts w:ascii="Times New Roman" w:hAnsi="Times New Roman" w:cs="Times New Roman"/>
          <w:sz w:val="28"/>
          <w:szCs w:val="28"/>
        </w:rPr>
        <w:t> от абитуриентов, которые приходят в колледж с четким пониманием своей будущей профессии. Студенты, поступившие осознанно, реже отчисляются и показывают более высокие результаты в учебе.</w:t>
      </w:r>
    </w:p>
    <w:p w14:paraId="13F6FE52" w14:textId="77777777" w:rsidR="00D655B1" w:rsidRDefault="00D655B1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0A0670" w14:textId="77777777" w:rsidR="00D655B1" w:rsidRDefault="00D655B1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F0772" w14:textId="77777777" w:rsidR="00D655B1" w:rsidRDefault="00D655B1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AC58F" w14:textId="77777777" w:rsidR="00D655B1" w:rsidRDefault="00D655B1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D88372" w14:textId="77777777" w:rsidR="00D655B1" w:rsidRDefault="00D655B1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A53A1F" w14:textId="77777777" w:rsidR="00D655B1" w:rsidRPr="00AF2D58" w:rsidRDefault="00D655B1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F47059" w14:textId="2A3BA220" w:rsidR="00AF2D58" w:rsidRPr="00D655B1" w:rsidRDefault="00D655B1" w:rsidP="00D655B1">
      <w:pPr>
        <w:pStyle w:val="a7"/>
        <w:numPr>
          <w:ilvl w:val="1"/>
          <w:numId w:val="38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ОХВАТ НАСЕЛЕНИЯ</w:t>
      </w:r>
    </w:p>
    <w:p w14:paraId="2DD468D6" w14:textId="77777777" w:rsidR="00AF2D58" w:rsidRPr="00AF2D58" w:rsidRDefault="00AF2D5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Проект «Профориентационный навигатор: от школьника до профессионала» за 2025 год охватил все категории участников, связанные с формированием и развитием кадрового потенциала здравоохранения Оренбургской области. Общий охват уникальных участников составил более 10 000 человек.</w:t>
      </w:r>
    </w:p>
    <w:p w14:paraId="48C6977C" w14:textId="77777777" w:rsidR="00AF2D58" w:rsidRPr="00AF2D58" w:rsidRDefault="00AF2D5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Детализация по категориям: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4264"/>
        <w:gridCol w:w="1792"/>
        <w:gridCol w:w="2807"/>
      </w:tblGrid>
      <w:tr w:rsidR="00AF2D58" w:rsidRPr="00AF2D58" w14:paraId="7FABA007" w14:textId="77777777" w:rsidTr="00AF2D5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AE3D4D" w14:textId="77777777" w:rsidR="00AF2D58" w:rsidRPr="00AF2D58" w:rsidRDefault="00AF2D58" w:rsidP="00AF2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7270DE" w14:textId="77777777" w:rsidR="00AF2D58" w:rsidRPr="00AF2D58" w:rsidRDefault="00AF2D58" w:rsidP="00AF2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1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60A979" w14:textId="77777777" w:rsidR="00AF2D58" w:rsidRPr="00AF2D58" w:rsidRDefault="00AF2D58" w:rsidP="00AF2D58">
            <w:pPr>
              <w:spacing w:after="0" w:line="240" w:lineRule="auto"/>
              <w:ind w:right="-3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5262F7" w14:textId="77777777" w:rsidR="00AF2D58" w:rsidRPr="00AF2D58" w:rsidRDefault="00AF2D58" w:rsidP="00AF2D58">
            <w:pPr>
              <w:spacing w:after="0" w:line="240" w:lineRule="auto"/>
              <w:ind w:right="27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сделано</w:t>
            </w:r>
          </w:p>
        </w:tc>
      </w:tr>
      <w:tr w:rsidR="00AF2D58" w:rsidRPr="00AF2D58" w14:paraId="020D921D" w14:textId="77777777" w:rsidTr="00AF2D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2727F2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347569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Школьники 7–11 классов</w:t>
            </w:r>
          </w:p>
        </w:tc>
        <w:tc>
          <w:tcPr>
            <w:tcW w:w="1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8918C9" w14:textId="77777777" w:rsidR="00AF2D58" w:rsidRPr="00AF2D58" w:rsidRDefault="00AF2D58" w:rsidP="00AF2D58">
            <w:pPr>
              <w:spacing w:after="0" w:line="240" w:lineRule="auto"/>
              <w:ind w:right="-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3 319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88901E" w14:textId="77777777" w:rsidR="00AF2D58" w:rsidRPr="00AF2D58" w:rsidRDefault="00AF2D58" w:rsidP="00AF2D58">
            <w:pPr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Проведено 59 профориентационных мероприятий: профпробы, экскурсии в медицинские организации и центр «МедикПрофи», мастер-классы, дни открытых дверей, профориентационные квесты, встречи со студентами-амбассадорами, участие в федеральном проекте «Билет в будущее»</w:t>
            </w:r>
          </w:p>
        </w:tc>
      </w:tr>
      <w:tr w:rsidR="00AF2D58" w:rsidRPr="00AF2D58" w14:paraId="4F3006AA" w14:textId="77777777" w:rsidTr="00AF2D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AB1363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13A74B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Студенты колледжа (очная и очно-заочная формы)</w:t>
            </w:r>
          </w:p>
        </w:tc>
        <w:tc>
          <w:tcPr>
            <w:tcW w:w="1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05A910" w14:textId="77777777" w:rsidR="00AF2D58" w:rsidRPr="00AF2D58" w:rsidRDefault="00AF2D58" w:rsidP="00AF2D58">
            <w:pPr>
              <w:spacing w:after="0" w:line="240" w:lineRule="auto"/>
              <w:ind w:right="-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6 032 человека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3382DC" w14:textId="77777777" w:rsidR="00AF2D58" w:rsidRPr="00AF2D58" w:rsidRDefault="00AF2D58" w:rsidP="00AF2D58">
            <w:pPr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Обучение по основным профессиональным образовательным программам, программа «Два диплома в одни руки», практико-ориентированное обучение, участие в профессиональных конкурсах и олимпиадах</w:t>
            </w:r>
          </w:p>
        </w:tc>
      </w:tr>
      <w:tr w:rsidR="00AF2D58" w:rsidRPr="00AF2D58" w14:paraId="3D92131C" w14:textId="77777777" w:rsidTr="00AF2D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7C924F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059F6A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Выпускники колледжа (выпуск 2025 года)</w:t>
            </w:r>
          </w:p>
        </w:tc>
        <w:tc>
          <w:tcPr>
            <w:tcW w:w="1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C1809F" w14:textId="77777777" w:rsidR="00AF2D58" w:rsidRPr="00AF2D58" w:rsidRDefault="00AF2D58" w:rsidP="00AF2D58">
            <w:pPr>
              <w:spacing w:after="0" w:line="240" w:lineRule="auto"/>
              <w:ind w:right="-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1 311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703444" w14:textId="77777777" w:rsidR="00AF2D58" w:rsidRPr="00AF2D58" w:rsidRDefault="00AF2D58" w:rsidP="00AF2D58">
            <w:pPr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 xml:space="preserve">Центр содействия трудоустройству, ярмарки вакансий, встречи с работодателями, карьерное </w:t>
            </w:r>
            <w:r w:rsidRPr="00AF2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сопровождение; трудоустроены по специальности 76,38%</w:t>
            </w:r>
          </w:p>
        </w:tc>
      </w:tr>
      <w:tr w:rsidR="00AF2D58" w:rsidRPr="00AF2D58" w14:paraId="7FAE4166" w14:textId="77777777" w:rsidTr="00AF2D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3DD22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773186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Специалисты здравоохранения (повышение квалификации)</w:t>
            </w:r>
          </w:p>
        </w:tc>
        <w:tc>
          <w:tcPr>
            <w:tcW w:w="1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B3C927" w14:textId="77777777" w:rsidR="00AF2D58" w:rsidRPr="00AF2D58" w:rsidRDefault="00AF2D58" w:rsidP="00AF2D58">
            <w:pPr>
              <w:spacing w:after="0" w:line="240" w:lineRule="auto"/>
              <w:ind w:right="-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1 765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38D773" w14:textId="77777777" w:rsidR="00AF2D58" w:rsidRPr="00AF2D58" w:rsidRDefault="00AF2D58" w:rsidP="00AF2D58">
            <w:pPr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Программы повышения квалификации в Центре ДПО, симуляционное обучение на базе центра «МедикПрофи»</w:t>
            </w:r>
          </w:p>
        </w:tc>
      </w:tr>
      <w:tr w:rsidR="00AF2D58" w:rsidRPr="00AF2D58" w14:paraId="06CA2ABB" w14:textId="77777777" w:rsidTr="00AF2D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0FD21A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FC0697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Специалисты здравоохранения (профессиональная переподготовка)</w:t>
            </w:r>
          </w:p>
        </w:tc>
        <w:tc>
          <w:tcPr>
            <w:tcW w:w="1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58BD9" w14:textId="77777777" w:rsidR="00AF2D58" w:rsidRPr="00AF2D58" w:rsidRDefault="00AF2D58" w:rsidP="00AF2D58">
            <w:pPr>
              <w:spacing w:after="0" w:line="240" w:lineRule="auto"/>
              <w:ind w:right="-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1 029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22D820" w14:textId="77777777" w:rsidR="00AF2D58" w:rsidRPr="00AF2D58" w:rsidRDefault="00AF2D58" w:rsidP="00AF2D58">
            <w:pPr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Программы профессиональной переподготовки в Центре ДПО, получение новой специальности</w:t>
            </w:r>
          </w:p>
        </w:tc>
      </w:tr>
      <w:tr w:rsidR="00AF2D58" w:rsidRPr="00AF2D58" w14:paraId="60B5C27B" w14:textId="77777777" w:rsidTr="00AF2D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D5F904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BEC0F4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Студенты, получившие дополнительную профессию</w:t>
            </w:r>
          </w:p>
        </w:tc>
        <w:tc>
          <w:tcPr>
            <w:tcW w:w="1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FD3AD1" w14:textId="77777777" w:rsidR="00AF2D58" w:rsidRPr="00AF2D58" w:rsidRDefault="00AF2D58" w:rsidP="00AF2D58">
            <w:pPr>
              <w:spacing w:after="0" w:line="240" w:lineRule="auto"/>
              <w:ind w:right="-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480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C6263D" w14:textId="77777777" w:rsidR="00AF2D58" w:rsidRPr="00AF2D58" w:rsidRDefault="00AF2D58" w:rsidP="00AF2D58">
            <w:pPr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Программа «Два диплома в одни руки» (рентгенология, операционное дело, анестезиология и реаниматология, функциональная диагностика и др.)</w:t>
            </w:r>
          </w:p>
        </w:tc>
      </w:tr>
      <w:tr w:rsidR="00AF2D58" w:rsidRPr="00AF2D58" w14:paraId="24C17FC2" w14:textId="77777777" w:rsidTr="00AF2D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F2DE19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F30C2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Родители школьников</w:t>
            </w:r>
          </w:p>
        </w:tc>
        <w:tc>
          <w:tcPr>
            <w:tcW w:w="1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D146C9" w14:textId="62416FF6" w:rsidR="00AF2D58" w:rsidRDefault="00AF2D58" w:rsidP="00AF2D58">
            <w:pPr>
              <w:spacing w:after="0" w:line="240" w:lineRule="auto"/>
              <w:ind w:right="-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500</w:t>
            </w:r>
          </w:p>
          <w:p w14:paraId="423E6DD9" w14:textId="49414A6E" w:rsidR="00AF2D58" w:rsidRPr="00AF2D58" w:rsidRDefault="00AF2D58" w:rsidP="00AF2D58">
            <w:pPr>
              <w:spacing w:after="0" w:line="240" w:lineRule="auto"/>
              <w:ind w:right="-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0902E8" w14:textId="77777777" w:rsidR="00AF2D58" w:rsidRPr="00AF2D58" w:rsidRDefault="00AF2D58" w:rsidP="00AF2D58">
            <w:pPr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дни открытых дверей, индивидуальные консультации, информационные материалы</w:t>
            </w:r>
          </w:p>
        </w:tc>
      </w:tr>
      <w:tr w:rsidR="00AF2D58" w:rsidRPr="00AF2D58" w14:paraId="40738F36" w14:textId="77777777" w:rsidTr="00AF2D5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4F0A86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537060" w14:textId="77777777" w:rsidR="00AF2D58" w:rsidRPr="00AF2D58" w:rsidRDefault="00AF2D58" w:rsidP="00AF2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Медицинские организации-партнеры</w:t>
            </w:r>
          </w:p>
        </w:tc>
        <w:tc>
          <w:tcPr>
            <w:tcW w:w="1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BF5F9B" w14:textId="1B3B73BB" w:rsidR="00B41078" w:rsidRDefault="00B41078" w:rsidP="00B41078">
            <w:pPr>
              <w:spacing w:after="0" w:line="240" w:lineRule="auto"/>
              <w:ind w:right="-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F2D58">
              <w:rPr>
                <w:rFonts w:ascii="Times New Roman" w:hAnsi="Times New Roman" w:cs="Times New Roman"/>
                <w:sz w:val="24"/>
                <w:szCs w:val="24"/>
              </w:rPr>
              <w:t>олее 45</w:t>
            </w:r>
          </w:p>
          <w:p w14:paraId="010AE779" w14:textId="10EF488F" w:rsidR="00AF2D58" w:rsidRPr="00AF2D58" w:rsidRDefault="00AF2D58" w:rsidP="00B41078">
            <w:pPr>
              <w:spacing w:after="0" w:line="240" w:lineRule="auto"/>
              <w:ind w:right="-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5EC335" w14:textId="77777777" w:rsidR="00AF2D58" w:rsidRPr="00AF2D58" w:rsidRDefault="00AF2D58" w:rsidP="00AF2D58">
            <w:pPr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программ ДПО, организация стажировок и практик, участие в ярмарках вакансий, обратная связь по качеству подготовки</w:t>
            </w:r>
          </w:p>
        </w:tc>
      </w:tr>
    </w:tbl>
    <w:p w14:paraId="2C49F07C" w14:textId="3338EB0B" w:rsidR="00AF2D58" w:rsidRPr="00AF2D58" w:rsidRDefault="00AF2D58" w:rsidP="00AF2D58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1C761" w14:textId="0C87C567" w:rsidR="00AF2D58" w:rsidRPr="00AF2D58" w:rsidRDefault="00AF2D58" w:rsidP="00AF2D5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D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Дополнительный охват (событийные мероприятия):</w:t>
      </w:r>
    </w:p>
    <w:p w14:paraId="2B8AB233" w14:textId="77777777" w:rsidR="00AF2D58" w:rsidRPr="00AF2D58" w:rsidRDefault="00AF2D58" w:rsidP="00AF2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Помимо основных категорий, проект обеспечил охват через участие в массовых мероприятиях: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3827"/>
      </w:tblGrid>
      <w:tr w:rsidR="00AF2D58" w:rsidRPr="00AF2D58" w14:paraId="27C37D26" w14:textId="77777777" w:rsidTr="00B41078">
        <w:trPr>
          <w:tblHeader/>
        </w:trPr>
        <w:tc>
          <w:tcPr>
            <w:tcW w:w="538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E31FD4" w14:textId="77777777" w:rsidR="00AF2D58" w:rsidRPr="00AF2D58" w:rsidRDefault="00AF2D58" w:rsidP="00B41078">
            <w:pPr>
              <w:spacing w:after="20" w:line="240" w:lineRule="auto"/>
              <w:ind w:firstLine="29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48BE90" w14:textId="77777777" w:rsidR="00AF2D58" w:rsidRPr="00AF2D58" w:rsidRDefault="00AF2D58" w:rsidP="00B41078">
            <w:pPr>
              <w:spacing w:after="20" w:line="240" w:lineRule="auto"/>
              <w:ind w:firstLine="3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AF2D58" w:rsidRPr="00AF2D58" w14:paraId="2A188D21" w14:textId="77777777" w:rsidTr="00B41078">
        <w:tc>
          <w:tcPr>
            <w:tcW w:w="538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A4D554" w14:textId="77777777" w:rsidR="00AF2D58" w:rsidRPr="00AF2D58" w:rsidRDefault="00AF2D58" w:rsidP="00B41078">
            <w:pPr>
              <w:spacing w:after="20" w:line="240" w:lineRule="auto"/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добровольческая акция «ООМК в гостях у школьников»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98A5AB" w14:textId="77777777" w:rsidR="00AF2D58" w:rsidRPr="00AF2D58" w:rsidRDefault="00AF2D58" w:rsidP="00B41078">
            <w:pPr>
              <w:spacing w:after="2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1 600 человек</w:t>
            </w:r>
          </w:p>
        </w:tc>
      </w:tr>
      <w:tr w:rsidR="00AF2D58" w:rsidRPr="00AF2D58" w14:paraId="3B2EC8C2" w14:textId="77777777" w:rsidTr="00B41078">
        <w:tc>
          <w:tcPr>
            <w:tcW w:w="538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EAF625" w14:textId="77777777" w:rsidR="00AF2D58" w:rsidRPr="00AF2D58" w:rsidRDefault="00AF2D58" w:rsidP="00B41078">
            <w:pPr>
              <w:spacing w:after="20" w:line="240" w:lineRule="auto"/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Участники РДДМ «Движение первых»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F1A408" w14:textId="77777777" w:rsidR="00AF2D58" w:rsidRPr="00AF2D58" w:rsidRDefault="00AF2D58" w:rsidP="00B41078">
            <w:pPr>
              <w:spacing w:after="2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124 человека</w:t>
            </w:r>
          </w:p>
        </w:tc>
      </w:tr>
      <w:tr w:rsidR="00AF2D58" w:rsidRPr="00AF2D58" w14:paraId="2C8E4D80" w14:textId="77777777" w:rsidTr="00B41078">
        <w:tc>
          <w:tcPr>
            <w:tcW w:w="538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D88C14" w14:textId="77777777" w:rsidR="00AF2D58" w:rsidRPr="00AF2D58" w:rsidRDefault="00AF2D58" w:rsidP="00B41078">
            <w:pPr>
              <w:spacing w:after="20" w:line="240" w:lineRule="auto"/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Мероприятия гражданско-патриотической направленности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828752" w14:textId="77777777" w:rsidR="00AF2D58" w:rsidRPr="00AF2D58" w:rsidRDefault="00AF2D58" w:rsidP="00B41078">
            <w:pPr>
              <w:spacing w:after="2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2 557 человек</w:t>
            </w:r>
          </w:p>
        </w:tc>
      </w:tr>
      <w:tr w:rsidR="00AF2D58" w:rsidRPr="00AF2D58" w14:paraId="12E6004A" w14:textId="77777777" w:rsidTr="00B41078">
        <w:tc>
          <w:tcPr>
            <w:tcW w:w="538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3FF2E0" w14:textId="77777777" w:rsidR="00AF2D58" w:rsidRPr="00AF2D58" w:rsidRDefault="00AF2D58" w:rsidP="00B41078">
            <w:pPr>
              <w:spacing w:after="20" w:line="240" w:lineRule="auto"/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Участники профессиональных конкурсов и олимпиад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55713D" w14:textId="77777777" w:rsidR="00AF2D58" w:rsidRPr="00AF2D58" w:rsidRDefault="00AF2D58" w:rsidP="00B41078">
            <w:pPr>
              <w:spacing w:after="2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58">
              <w:rPr>
                <w:rFonts w:ascii="Times New Roman" w:hAnsi="Times New Roman" w:cs="Times New Roman"/>
                <w:sz w:val="24"/>
                <w:szCs w:val="24"/>
              </w:rPr>
              <w:t>152 студента</w:t>
            </w:r>
          </w:p>
        </w:tc>
      </w:tr>
    </w:tbl>
    <w:p w14:paraId="1CA5C32B" w14:textId="5E513BC4" w:rsidR="00AF2D58" w:rsidRPr="00AF2D58" w:rsidRDefault="00AF2D58" w:rsidP="00B410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3D0983" w14:textId="77777777" w:rsidR="00AF2D58" w:rsidRPr="00AF2D58" w:rsidRDefault="00AF2D58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Региональное значение цифр:</w:t>
      </w:r>
    </w:p>
    <w:p w14:paraId="26A2A59B" w14:textId="4242F05D" w:rsidR="00AF2D58" w:rsidRDefault="00AF2D58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58">
        <w:rPr>
          <w:rFonts w:ascii="Times New Roman" w:hAnsi="Times New Roman" w:cs="Times New Roman"/>
          <w:sz w:val="28"/>
          <w:szCs w:val="28"/>
        </w:rPr>
        <w:t>Оренбургская область — один из крупнейших регионов России, её население составляет 1,</w:t>
      </w:r>
      <w:r w:rsidR="00B41078">
        <w:rPr>
          <w:rFonts w:ascii="Times New Roman" w:hAnsi="Times New Roman" w:cs="Times New Roman"/>
          <w:sz w:val="28"/>
          <w:szCs w:val="28"/>
        </w:rPr>
        <w:t>9</w:t>
      </w:r>
      <w:r w:rsidRPr="00AF2D58">
        <w:rPr>
          <w:rFonts w:ascii="Times New Roman" w:hAnsi="Times New Roman" w:cs="Times New Roman"/>
          <w:sz w:val="28"/>
          <w:szCs w:val="28"/>
        </w:rPr>
        <w:t xml:space="preserve"> млн человек. Охват проекта в более 10 000 участников означает, что проект затронул каждого 180-го жителя региона и значительно повлиял на кадровую ситуацию в здравоохранении.</w:t>
      </w:r>
    </w:p>
    <w:p w14:paraId="48E81A98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ED5144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CFEDA3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CA57E1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C9E5A8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72FA7A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E02448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CD74D4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C224A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E0D599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2E9DB6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82096F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C6FBBD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FB6E96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CDF832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3086EF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6C2745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8EA63" w14:textId="77777777" w:rsidR="00B71491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861E9E" w14:textId="77777777" w:rsidR="00B71491" w:rsidRPr="00AF2D58" w:rsidRDefault="00B71491" w:rsidP="00B41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3997D" w14:textId="55C5DD4E" w:rsidR="00AF2D58" w:rsidRPr="00AF2D58" w:rsidRDefault="00AF2D5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C43D5B" w14:textId="7F016E30" w:rsidR="00AF2D58" w:rsidRPr="00D655B1" w:rsidRDefault="00D655B1" w:rsidP="00D655B1">
      <w:pPr>
        <w:pStyle w:val="a7"/>
        <w:numPr>
          <w:ilvl w:val="1"/>
          <w:numId w:val="3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ТЕРРИТОРИЯ ВЛИЯНИЯ</w:t>
      </w:r>
    </w:p>
    <w:p w14:paraId="4F937AE2" w14:textId="1A691E04" w:rsid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Проект «Профориентационный навигатор: от школьника до профессионала» реализован на региональном уровне и охватывает всю Оренбургскую область. География проекта включает как областной центр, так и отдалённые районы, что обеспечивает равный доступ к профориентационным и образовательным возможностям для всех категорий участников.</w:t>
      </w:r>
    </w:p>
    <w:p w14:paraId="77889D04" w14:textId="25B016E3" w:rsid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Уровень влияния: Региональный (Оренбургская область)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42A1A3" w14:textId="77777777" w:rsidR="00B41078" w:rsidRPr="00D655B1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5B1">
        <w:rPr>
          <w:rFonts w:ascii="Times New Roman" w:hAnsi="Times New Roman" w:cs="Times New Roman"/>
          <w:sz w:val="28"/>
          <w:szCs w:val="28"/>
        </w:rPr>
        <w:t>География охвата: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165"/>
        <w:gridCol w:w="2553"/>
        <w:gridCol w:w="4145"/>
      </w:tblGrid>
      <w:tr w:rsidR="00B41078" w:rsidRPr="008E79D5" w14:paraId="4E938552" w14:textId="77777777" w:rsidTr="00B4107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3FB166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855EF6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Территория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98D317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присутствия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6FD63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реализовано</w:t>
            </w:r>
          </w:p>
        </w:tc>
      </w:tr>
      <w:tr w:rsidR="00B41078" w:rsidRPr="00B41078" w14:paraId="225FC01E" w14:textId="77777777" w:rsidTr="00B410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6E8A23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B6110C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Оренбург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B8B2E7" w14:textId="523530EF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Основной к</w:t>
            </w:r>
            <w:r w:rsidRPr="008E79D5">
              <w:rPr>
                <w:rFonts w:ascii="Times New Roman" w:hAnsi="Times New Roman" w:cs="Times New Roman"/>
                <w:sz w:val="24"/>
                <w:szCs w:val="24"/>
              </w:rPr>
              <w:t xml:space="preserve">орпус </w:t>
            </w: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колледжа (ул. Ленинская, д. 25, и другие корпуса)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B434F0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Центральный офис проекта, базовое подразделение колледжа, Центр дополнительного профессионального образования, центр «МедикПрофи», учебно-производственные мастерские, 45 специализированных кабинетов</w:t>
            </w:r>
          </w:p>
        </w:tc>
      </w:tr>
      <w:tr w:rsidR="00B41078" w:rsidRPr="00B41078" w14:paraId="25C85EA4" w14:textId="77777777" w:rsidTr="00B410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5A0C13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E122F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Бугуруслан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5C9ABF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Бугурусланский филиал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A96D06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программ, профориентационные мероприятия для школьников, обучение специалистов</w:t>
            </w:r>
          </w:p>
        </w:tc>
      </w:tr>
      <w:tr w:rsidR="00B41078" w:rsidRPr="00B41078" w14:paraId="7591A49D" w14:textId="77777777" w:rsidTr="00B410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E37CCB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37289A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Бузулук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1D5FE8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Бузулукский филиал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F51775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программ, профориентационные мероприятия, обучение специалистов</w:t>
            </w:r>
          </w:p>
        </w:tc>
      </w:tr>
      <w:tr w:rsidR="00B41078" w:rsidRPr="00B41078" w14:paraId="60990A63" w14:textId="77777777" w:rsidTr="00B410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651551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FAF0D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Гай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B4B7A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Гайский филиал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2B8BA5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программ, профориентационные мероприятия, обучение специалистов</w:t>
            </w:r>
          </w:p>
        </w:tc>
      </w:tr>
      <w:tr w:rsidR="00B41078" w:rsidRPr="00B41078" w14:paraId="140FF2A4" w14:textId="77777777" w:rsidTr="00B410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3062CF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4BA026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Медногорск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4BC2CC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Медногорский филиал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7CE2A7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программ, профориентационные мероприятия, обучение специалистов</w:t>
            </w:r>
          </w:p>
        </w:tc>
      </w:tr>
      <w:tr w:rsidR="00B41078" w:rsidRPr="00B41078" w14:paraId="4088E654" w14:textId="77777777" w:rsidTr="00B410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DC4C7A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EC86D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Орск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0BCAD9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Орский филиал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71CB15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программ, профориентационные мероприятия, обучение специалистов</w:t>
            </w:r>
          </w:p>
        </w:tc>
      </w:tr>
      <w:tr w:rsidR="00B41078" w:rsidRPr="00B41078" w14:paraId="70884BB1" w14:textId="77777777" w:rsidTr="00B410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F90E8A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AF9ECD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Районы Оренбургской области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6BC9B5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48+ медицинских организаций-партнеров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25F72C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студентов, стажировки преподавателей, обучение специалистов в Центре ДПО, профориентационные мероприятия для школьников</w:t>
            </w:r>
          </w:p>
        </w:tc>
      </w:tr>
      <w:tr w:rsidR="00B41078" w:rsidRPr="00B41078" w14:paraId="21EEB635" w14:textId="77777777" w:rsidTr="00B410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CCB70B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96F0A5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Школы Оренбургской области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9AC701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Выездные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D13BC5" w14:textId="77777777" w:rsidR="00B41078" w:rsidRPr="00B41078" w:rsidRDefault="00B41078" w:rsidP="00B410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78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акции, дни открытых дверей на базе школ, встречи с амбассадорами</w:t>
            </w:r>
          </w:p>
        </w:tc>
      </w:tr>
    </w:tbl>
    <w:p w14:paraId="5DD0C739" w14:textId="304E0203" w:rsidR="00B41078" w:rsidRP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77C9D9" w14:textId="77777777" w:rsidR="00B41078" w:rsidRP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b/>
          <w:bCs/>
          <w:sz w:val="28"/>
          <w:szCs w:val="28"/>
        </w:rPr>
        <w:t>Ключевые партнёры по территории:</w:t>
      </w:r>
    </w:p>
    <w:p w14:paraId="67875223" w14:textId="77777777" w:rsidR="00B41078" w:rsidRP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В рамках проекта мы сотрудничаем с ведущими медицинскими организациями Оренбургской области, расположенными как в областном центре, так и в районах:</w:t>
      </w:r>
    </w:p>
    <w:p w14:paraId="4D66ED6B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ГАУЗ «Оренбургская областная клиническая больница им. В.И. Войнова» (г. Оренбург);</w:t>
      </w:r>
    </w:p>
    <w:p w14:paraId="00AF0082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ГАУЗ «Оренбургский областной клинический центр хирургии и травматологии» (г. Оренбург);</w:t>
      </w:r>
    </w:p>
    <w:p w14:paraId="54B33E83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ГАУЗ «Оренбургский областной клинический онкологический диспансер» (г. Оренбург);</w:t>
      </w:r>
    </w:p>
    <w:p w14:paraId="7B7205C6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ГАУЗ «Областная детская клиническая больница» (г. Оренбург);</w:t>
      </w:r>
    </w:p>
    <w:p w14:paraId="60546E98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ГБУЗ «Оренбургский клинический перинатальный центр» (г. Оренбург);</w:t>
      </w:r>
    </w:p>
    <w:p w14:paraId="2223AC31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ГБУЗ «Бузулукская больница скорой медицинской помощи» (г. Бузулук);</w:t>
      </w:r>
    </w:p>
    <w:p w14:paraId="4D9187A7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ГБУЗ «Городская больница» г. Бугуруслана (г. Бугуруслан);</w:t>
      </w:r>
    </w:p>
    <w:p w14:paraId="630DDFD1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ГБУЗ «Городская больница» г. Гая (г. Гай);</w:t>
      </w:r>
    </w:p>
    <w:p w14:paraId="26504013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ГБУЗ «Городская больница» г. Медногорска (г. Медногорск);</w:t>
      </w:r>
    </w:p>
    <w:p w14:paraId="6FB6E900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ГАУЗ «Городская больница» г. Орска (г. Орск);</w:t>
      </w:r>
    </w:p>
    <w:p w14:paraId="57158582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ГАУЗ «Станция скорой медицинской помощи» г. Орска (г. Орск);</w:t>
      </w:r>
    </w:p>
    <w:p w14:paraId="6FAFA444" w14:textId="77777777" w:rsidR="00B41078" w:rsidRPr="00B41078" w:rsidRDefault="00B41078" w:rsidP="00B4107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ГБУЗ «Северная РБ», ГАУЗ «Соль-Илецкая МБ», ГБУЗ «Ириклинская РБ» и другие районные больницы.</w:t>
      </w:r>
    </w:p>
    <w:p w14:paraId="403DAEF4" w14:textId="11CFE0FB" w:rsidR="00B41078" w:rsidRP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6D9000" w14:textId="77777777" w:rsidR="00B41078" w:rsidRP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Школы-участники профориентационных мероприятий:</w:t>
      </w:r>
    </w:p>
    <w:p w14:paraId="1B39FCCF" w14:textId="77777777" w:rsidR="00B41078" w:rsidRP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Профориентационная работа охватила школы различных районов Оренбургской области. Среди ключевых участников:</w:t>
      </w:r>
    </w:p>
    <w:p w14:paraId="1AA45C81" w14:textId="77777777" w:rsidR="00B41078" w:rsidRPr="00B41078" w:rsidRDefault="00B41078" w:rsidP="00B41078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МОАУ «СОШ № 1» (г. Оренбург);</w:t>
      </w:r>
    </w:p>
    <w:p w14:paraId="2E7D8965" w14:textId="77777777" w:rsidR="00B41078" w:rsidRPr="00B41078" w:rsidRDefault="00B41078" w:rsidP="00B41078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МОАУ «СОШ № 34» (г. Оренбург);</w:t>
      </w:r>
    </w:p>
    <w:p w14:paraId="210CBAF0" w14:textId="77777777" w:rsidR="00B41078" w:rsidRPr="00B41078" w:rsidRDefault="00B41078" w:rsidP="00B41078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МОАУ «Гимназия № 2» (г. Оренбург);</w:t>
      </w:r>
    </w:p>
    <w:p w14:paraId="006C5B77" w14:textId="77777777" w:rsidR="00B41078" w:rsidRPr="00B41078" w:rsidRDefault="00B41078" w:rsidP="00B41078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МОАУ «Гимназия № 6» (г. Оренбург);</w:t>
      </w:r>
    </w:p>
    <w:p w14:paraId="57FD8247" w14:textId="77777777" w:rsidR="00B41078" w:rsidRPr="00B41078" w:rsidRDefault="00B41078" w:rsidP="00B41078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МОАУ «Лицей № 1» (г. Оренбург);</w:t>
      </w:r>
    </w:p>
    <w:p w14:paraId="337BB16A" w14:textId="77777777" w:rsidR="00B41078" w:rsidRPr="00B41078" w:rsidRDefault="00B41078" w:rsidP="00B41078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школы Бугурусланского, Бузулукского, Гайского, Медногорского и Орского филиалов.</w:t>
      </w:r>
    </w:p>
    <w:p w14:paraId="2B5209B9" w14:textId="7D97E6A8" w:rsidR="00B41078" w:rsidRP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4BCC5C" w14:textId="77777777" w:rsidR="00B41078" w:rsidRP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b/>
          <w:bCs/>
          <w:sz w:val="28"/>
          <w:szCs w:val="28"/>
        </w:rPr>
        <w:t>Потенциал масштабирования:</w:t>
      </w:r>
    </w:p>
    <w:p w14:paraId="47EBAA35" w14:textId="77777777" w:rsidR="00B41078" w:rsidRP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sz w:val="28"/>
          <w:szCs w:val="28"/>
        </w:rPr>
        <w:t>Хотя на данный момент проект реализован на уровне Оренбургской области, его модель может быть успешно масштабирована на другие регионы Российской Федерации, имеющие аналогичные кадровые дефициты в здравоохранении.</w:t>
      </w:r>
    </w:p>
    <w:p w14:paraId="36ED835A" w14:textId="77777777" w:rsidR="00B41078" w:rsidRP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b/>
          <w:bCs/>
          <w:sz w:val="28"/>
          <w:szCs w:val="28"/>
        </w:rPr>
        <w:t>Особенности модели, позволяющие масштабирование:</w:t>
      </w:r>
    </w:p>
    <w:p w14:paraId="50D4F434" w14:textId="77777777" w:rsidR="00B41078" w:rsidRPr="00B41078" w:rsidRDefault="00B41078" w:rsidP="00B41078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b/>
          <w:bCs/>
          <w:sz w:val="28"/>
          <w:szCs w:val="28"/>
        </w:rPr>
        <w:t>Универсальность структуры</w:t>
      </w:r>
      <w:r w:rsidRPr="00B41078">
        <w:rPr>
          <w:rFonts w:ascii="Times New Roman" w:hAnsi="Times New Roman" w:cs="Times New Roman"/>
          <w:sz w:val="28"/>
          <w:szCs w:val="28"/>
        </w:rPr>
        <w:t> — любой медицинский колледж может создать аналогичный Центр ДПО;</w:t>
      </w:r>
    </w:p>
    <w:p w14:paraId="14A946EF" w14:textId="77777777" w:rsidR="00B41078" w:rsidRPr="00B41078" w:rsidRDefault="00B41078" w:rsidP="00B41078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b/>
          <w:bCs/>
          <w:sz w:val="28"/>
          <w:szCs w:val="28"/>
        </w:rPr>
        <w:t>Тиражируемость профориентационных форматов</w:t>
      </w:r>
      <w:r w:rsidRPr="00B41078">
        <w:rPr>
          <w:rFonts w:ascii="Times New Roman" w:hAnsi="Times New Roman" w:cs="Times New Roman"/>
          <w:sz w:val="28"/>
          <w:szCs w:val="28"/>
        </w:rPr>
        <w:t> — профпробы, экскурсии, мастер-классы могут быть адаптированы под любую специальность;</w:t>
      </w:r>
    </w:p>
    <w:p w14:paraId="3D1302B6" w14:textId="77777777" w:rsidR="00B41078" w:rsidRPr="00B41078" w:rsidRDefault="00B41078" w:rsidP="00B41078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b/>
          <w:bCs/>
          <w:sz w:val="28"/>
          <w:szCs w:val="28"/>
        </w:rPr>
        <w:t>Воспроизводимость программы «Два диплома»</w:t>
      </w:r>
      <w:r w:rsidRPr="00B41078">
        <w:rPr>
          <w:rFonts w:ascii="Times New Roman" w:hAnsi="Times New Roman" w:cs="Times New Roman"/>
          <w:sz w:val="28"/>
          <w:szCs w:val="28"/>
        </w:rPr>
        <w:t> — модель получения дополнительной профессии может быть внедрена в любом регионе;</w:t>
      </w:r>
    </w:p>
    <w:p w14:paraId="1D5BC953" w14:textId="77777777" w:rsidR="00B41078" w:rsidRDefault="00B41078" w:rsidP="00B41078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078">
        <w:rPr>
          <w:rFonts w:ascii="Times New Roman" w:hAnsi="Times New Roman" w:cs="Times New Roman"/>
          <w:b/>
          <w:bCs/>
          <w:sz w:val="28"/>
          <w:szCs w:val="28"/>
        </w:rPr>
        <w:t>Цифровая платформа</w:t>
      </w:r>
      <w:r w:rsidRPr="00B41078">
        <w:rPr>
          <w:rFonts w:ascii="Times New Roman" w:hAnsi="Times New Roman" w:cs="Times New Roman"/>
          <w:sz w:val="28"/>
          <w:szCs w:val="28"/>
        </w:rPr>
        <w:t> — использование Moodle и портала НМФО делает программы доступными для тиражирования.</w:t>
      </w:r>
    </w:p>
    <w:p w14:paraId="76E770B6" w14:textId="77777777" w:rsidR="00B71491" w:rsidRDefault="00B71491" w:rsidP="00B714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48F0BE" w14:textId="77777777" w:rsidR="00B71491" w:rsidRDefault="00B71491" w:rsidP="00B714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0AD2E2" w14:textId="77777777" w:rsidR="00B71491" w:rsidRDefault="00B71491" w:rsidP="00B714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69D3ED" w14:textId="77777777" w:rsidR="00B71491" w:rsidRDefault="00B71491" w:rsidP="00B714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3D5F0F" w14:textId="77777777" w:rsidR="00B71491" w:rsidRPr="00B41078" w:rsidRDefault="00B71491" w:rsidP="00B714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B8CAB5" w14:textId="77777777" w:rsidR="00B41078" w:rsidRDefault="00B41078" w:rsidP="00B41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4134D4" w14:textId="3EE58B05" w:rsidR="00274604" w:rsidRPr="00B71491" w:rsidRDefault="00B71491" w:rsidP="00B71491">
      <w:pPr>
        <w:pStyle w:val="a7"/>
        <w:numPr>
          <w:ilvl w:val="1"/>
          <w:numId w:val="38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ЭТАПЫ РЕАЛИЗАЦИИ ПРОЕКТА</w:t>
      </w:r>
    </w:p>
    <w:p w14:paraId="0ABF34D2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Проект «Профориентационный навигатор: от школьника до профессионала» реализован в 2025 году и включал несколько последовательных этапов, каждый из которых был направлен на достижение конкретных целей.</w:t>
      </w:r>
    </w:p>
    <w:p w14:paraId="6F88B373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9D5">
        <w:rPr>
          <w:rFonts w:ascii="Times New Roman" w:hAnsi="Times New Roman" w:cs="Times New Roman"/>
          <w:b/>
          <w:bCs/>
          <w:sz w:val="28"/>
          <w:szCs w:val="28"/>
        </w:rPr>
        <w:t>Этап 1. Анализ кадровых потребностей и разработка концепции (январь — март 2025 г.)</w:t>
      </w:r>
    </w:p>
    <w:p w14:paraId="6A5929E0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На старте проекта мы провели комплексный анализ кадровой ситуации в здравоохранении Оренбургской области.</w:t>
      </w:r>
    </w:p>
    <w:p w14:paraId="79A8742D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Что было сделано:</w:t>
      </w:r>
    </w:p>
    <w:p w14:paraId="4E7DE193" w14:textId="77777777" w:rsidR="008E79D5" w:rsidRPr="008E79D5" w:rsidRDefault="008E79D5" w:rsidP="008E79D5">
      <w:pPr>
        <w:numPr>
          <w:ilvl w:val="0"/>
          <w:numId w:val="4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Проведён мониторинг кадровых запросов более 48 медицинских организаций региона (включая районные больницы, областные центры и специализированные учреждения);</w:t>
      </w:r>
    </w:p>
    <w:p w14:paraId="4E43AEBA" w14:textId="77777777" w:rsidR="008E79D5" w:rsidRPr="008E79D5" w:rsidRDefault="008E79D5" w:rsidP="008E79D5">
      <w:pPr>
        <w:numPr>
          <w:ilvl w:val="0"/>
          <w:numId w:val="4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Выявлены наиболее дефицитные специальности: рентгенология, операционное дело, анестезиология и реаниматология, функциональная диагностика;</w:t>
      </w:r>
    </w:p>
    <w:p w14:paraId="1592E5BF" w14:textId="77777777" w:rsidR="008E79D5" w:rsidRPr="008E79D5" w:rsidRDefault="008E79D5" w:rsidP="008E79D5">
      <w:pPr>
        <w:numPr>
          <w:ilvl w:val="0"/>
          <w:numId w:val="4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Разработана концепция непрерывной образовательной траектории «школьник → студент → специалист → наставник»;</w:t>
      </w:r>
    </w:p>
    <w:p w14:paraId="3F849180" w14:textId="77777777" w:rsidR="008E79D5" w:rsidRPr="008E79D5" w:rsidRDefault="008E79D5" w:rsidP="008E79D5">
      <w:pPr>
        <w:numPr>
          <w:ilvl w:val="0"/>
          <w:numId w:val="4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Сформирован портфель профориентационных мероприятий и образовательных программ с учётом выявленных потребностей.</w:t>
      </w:r>
    </w:p>
    <w:p w14:paraId="5BCEAF6B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Результат этапа: получена объективная картина кадровых дефицитов региона, разработана стратегия проекта.</w:t>
      </w:r>
    </w:p>
    <w:p w14:paraId="7E307BD1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9D5">
        <w:rPr>
          <w:rFonts w:ascii="Times New Roman" w:hAnsi="Times New Roman" w:cs="Times New Roman"/>
          <w:b/>
          <w:bCs/>
          <w:sz w:val="28"/>
          <w:szCs w:val="28"/>
        </w:rPr>
        <w:t>Этап 2. Масштабирование профориентационной работы со школьниками (февраль — декабрь 2025 г.)</w:t>
      </w:r>
    </w:p>
    <w:p w14:paraId="250AFE48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Самый масштабный этап, направленный на популяризацию медицинских профессий среди молодежи и формирование устойчивого интереса к профессиям среднего медицинского персонала.</w:t>
      </w:r>
    </w:p>
    <w:p w14:paraId="31C9E5A7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Что было сделано:</w:t>
      </w:r>
    </w:p>
    <w:p w14:paraId="297BF4D0" w14:textId="77777777" w:rsidR="008E79D5" w:rsidRPr="008E79D5" w:rsidRDefault="008E79D5" w:rsidP="008E79D5">
      <w:pPr>
        <w:numPr>
          <w:ilvl w:val="0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Проведено 59 профориентационных мероприятий для школьников 7–11 классов: профпробы, экскурсии в медицинские организации, дни открытых дверей, мастер-классы;</w:t>
      </w:r>
    </w:p>
    <w:p w14:paraId="136B8B6F" w14:textId="77777777" w:rsidR="008E79D5" w:rsidRPr="008E79D5" w:rsidRDefault="008E79D5" w:rsidP="008E79D5">
      <w:pPr>
        <w:numPr>
          <w:ilvl w:val="0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Реализована добровольческая акция «ООМК в гостях у школьников» с охватом 1 600 участников — студенты колледжа выезжали в школы области, чтобы рассказать о профессиях и показать практические навыки;</w:t>
      </w:r>
    </w:p>
    <w:p w14:paraId="1FD0D9D3" w14:textId="77777777" w:rsidR="008E79D5" w:rsidRPr="008E79D5" w:rsidRDefault="008E79D5" w:rsidP="008E79D5">
      <w:pPr>
        <w:numPr>
          <w:ilvl w:val="0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lastRenderedPageBreak/>
        <w:t>Запущена программа «Сезонная школа» по медико-фармацевтическому направлению для школьников, интересующихся медициной;</w:t>
      </w:r>
    </w:p>
    <w:p w14:paraId="2A41257B" w14:textId="5B2F27B4" w:rsidR="008E79D5" w:rsidRPr="008E79D5" w:rsidRDefault="008E79D5" w:rsidP="008E79D5">
      <w:pPr>
        <w:numPr>
          <w:ilvl w:val="0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Создан и активно работа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8E79D5">
        <w:rPr>
          <w:rFonts w:ascii="Times New Roman" w:hAnsi="Times New Roman" w:cs="Times New Roman"/>
          <w:sz w:val="28"/>
          <w:szCs w:val="28"/>
        </w:rPr>
        <w:t xml:space="preserve"> волонтерский корпус амбассадоров «Профессионалитет» (52 человека) — студенты, которые провод</w:t>
      </w:r>
      <w:r w:rsidR="00121E05">
        <w:rPr>
          <w:rFonts w:ascii="Times New Roman" w:hAnsi="Times New Roman" w:cs="Times New Roman"/>
          <w:sz w:val="28"/>
          <w:szCs w:val="28"/>
        </w:rPr>
        <w:t>ят</w:t>
      </w:r>
      <w:r w:rsidRPr="008E79D5">
        <w:rPr>
          <w:rFonts w:ascii="Times New Roman" w:hAnsi="Times New Roman" w:cs="Times New Roman"/>
          <w:sz w:val="28"/>
          <w:szCs w:val="28"/>
        </w:rPr>
        <w:t xml:space="preserve"> экскурсии, мастер-классы и профпробы;</w:t>
      </w:r>
    </w:p>
    <w:p w14:paraId="2047B182" w14:textId="77777777" w:rsidR="008E79D5" w:rsidRPr="008E79D5" w:rsidRDefault="008E79D5" w:rsidP="008E79D5">
      <w:pPr>
        <w:numPr>
          <w:ilvl w:val="0"/>
          <w:numId w:val="4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Организованы профориентационные мероприятия в рамках федерального проекта «Билет в будущее».</w:t>
      </w:r>
    </w:p>
    <w:p w14:paraId="79718930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Результат этапа: охвачено 3 319 школьников, сформирован устойчивый интерес к медицинским профессиям.</w:t>
      </w:r>
    </w:p>
    <w:p w14:paraId="511105AC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9D5">
        <w:rPr>
          <w:rFonts w:ascii="Times New Roman" w:hAnsi="Times New Roman" w:cs="Times New Roman"/>
          <w:b/>
          <w:bCs/>
          <w:sz w:val="28"/>
          <w:szCs w:val="28"/>
        </w:rPr>
        <w:t>Этап 3. Развитие образовательной экосистемы и Центра ДПО (март — декабрь 2025 г.)</w:t>
      </w:r>
    </w:p>
    <w:p w14:paraId="15136A5C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Ключевой этап, направленный на создание и масштабирование Центра дополнительного профессионального образования как региональной платформы непрерывного развития медицинских кадров.</w:t>
      </w:r>
    </w:p>
    <w:p w14:paraId="24E3FADA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Что было сделано:</w:t>
      </w:r>
    </w:p>
    <w:p w14:paraId="591B5635" w14:textId="77777777" w:rsidR="008E79D5" w:rsidRPr="008E79D5" w:rsidRDefault="008E79D5" w:rsidP="008E79D5">
      <w:pPr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Разработано и актуализировано более 150 дополнительных профессиональных программ, прошедших экспертную оценку и размещённых на портале Непрерывного медицинского образования (НМФО);</w:t>
      </w:r>
    </w:p>
    <w:p w14:paraId="08C7275E" w14:textId="77777777" w:rsidR="008E79D5" w:rsidRPr="008E79D5" w:rsidRDefault="008E79D5" w:rsidP="008E79D5">
      <w:pPr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Проведено обучение 1 765 специалистов по программам повышения квалификации и 1 029 — по программам профессиональной переподготовки;</w:t>
      </w:r>
    </w:p>
    <w:p w14:paraId="5B3DFB24" w14:textId="77777777" w:rsidR="008E79D5" w:rsidRPr="008E79D5" w:rsidRDefault="008E79D5" w:rsidP="008E79D5">
      <w:pPr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Внедрены программы с применением симуляционных технологий на базе центра «МедикПрофи» (обучено 63 слушателя, отработавших навыки на современном оборудовании);</w:t>
      </w:r>
    </w:p>
    <w:p w14:paraId="73D8848B" w14:textId="77777777" w:rsidR="008E79D5" w:rsidRPr="008E79D5" w:rsidRDefault="008E79D5" w:rsidP="008E79D5">
      <w:pPr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Проведены стажировки 37 преподавателей колледжа на клинических базах (ГАУЗ «Оренбургский областной клинический онкологический диспансер») для освоения навыков работы на современном оборудовании;</w:t>
      </w:r>
    </w:p>
    <w:p w14:paraId="5461BAFC" w14:textId="088BA3D4" w:rsidR="008E79D5" w:rsidRPr="008E79D5" w:rsidRDefault="008E79D5" w:rsidP="008E79D5">
      <w:pPr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Заключены новые договоры с медицинскими организациями, расширена география сотрудничества 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E79D5">
        <w:rPr>
          <w:rFonts w:ascii="Times New Roman" w:hAnsi="Times New Roman" w:cs="Times New Roman"/>
          <w:sz w:val="28"/>
          <w:szCs w:val="28"/>
        </w:rPr>
        <w:t>более 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E79D5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44F445E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Результат этапа: создана устойчивая модель непрерывного профессионального развития медицинских кадров региона.</w:t>
      </w:r>
    </w:p>
    <w:p w14:paraId="54DDA9FD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9D5">
        <w:rPr>
          <w:rFonts w:ascii="Times New Roman" w:hAnsi="Times New Roman" w:cs="Times New Roman"/>
          <w:b/>
          <w:bCs/>
          <w:sz w:val="28"/>
          <w:szCs w:val="28"/>
        </w:rPr>
        <w:t>Этап 4. Запуск программы «Два диплома в одни руки» (март — декабрь 2025 г.)</w:t>
      </w:r>
    </w:p>
    <w:p w14:paraId="56CF394F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lastRenderedPageBreak/>
        <w:t>Уникальный для региона проект, позволяющий студентам выпускных курсов одновременно с основной специальностью получать дополнительную профессию.</w:t>
      </w:r>
    </w:p>
    <w:p w14:paraId="66D662D7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Что было сделано:</w:t>
      </w:r>
    </w:p>
    <w:p w14:paraId="499AB576" w14:textId="77777777" w:rsidR="008E79D5" w:rsidRPr="008E79D5" w:rsidRDefault="008E79D5" w:rsidP="008E79D5">
      <w:pPr>
        <w:numPr>
          <w:ilvl w:val="0"/>
          <w:numId w:val="5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Разработаны программы дополнительного образования для студентов выпускных курсов по дефицитным направлениям;</w:t>
      </w:r>
    </w:p>
    <w:p w14:paraId="4F304429" w14:textId="77777777" w:rsidR="008E79D5" w:rsidRPr="008E79D5" w:rsidRDefault="008E79D5" w:rsidP="008E79D5">
      <w:pPr>
        <w:numPr>
          <w:ilvl w:val="0"/>
          <w:numId w:val="5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Организован учебный процесс по программе «Два диплома» с привлечением преподавателей-совместителей из практического здравоохранения;</w:t>
      </w:r>
    </w:p>
    <w:p w14:paraId="09B3C000" w14:textId="77777777" w:rsidR="008E79D5" w:rsidRPr="008E79D5" w:rsidRDefault="008E79D5" w:rsidP="008E79D5">
      <w:pPr>
        <w:numPr>
          <w:ilvl w:val="0"/>
          <w:numId w:val="5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480 выпускников колледжа одновременно с основной специальностью получили вторую профессию: рентгенология (60 чел.), операционное дело (50 чел.), скорая и неотложная помощь (48 чел.), анестезиология и реаниматология (44 чел.), функциональная диагностика (36 чел.), сестринское дело в педиатрии (13 чел.) и другие.</w:t>
      </w:r>
    </w:p>
    <w:p w14:paraId="4FD97114" w14:textId="2119FC7E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Результат этапа: закрыты кадровые дефициты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79D5">
        <w:rPr>
          <w:rFonts w:ascii="Times New Roman" w:hAnsi="Times New Roman" w:cs="Times New Roman"/>
          <w:sz w:val="28"/>
          <w:szCs w:val="28"/>
        </w:rPr>
        <w:t>выпускники стали более конкурентоспособными на рынке труда.</w:t>
      </w:r>
    </w:p>
    <w:p w14:paraId="530A0D29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9D5">
        <w:rPr>
          <w:rFonts w:ascii="Times New Roman" w:hAnsi="Times New Roman" w:cs="Times New Roman"/>
          <w:b/>
          <w:bCs/>
          <w:sz w:val="28"/>
          <w:szCs w:val="28"/>
        </w:rPr>
        <w:t>Этап 5. Мониторинг, анализ и корректировка (декабрь 2025 г. — январь 2026 г.)</w:t>
      </w:r>
    </w:p>
    <w:p w14:paraId="43A7C67F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Завершающий этап, направленный на оценку эффективности проекта и сбор обратной связи для дальнейшего развития.</w:t>
      </w:r>
    </w:p>
    <w:p w14:paraId="1676BF7F" w14:textId="77777777" w:rsidR="008E79D5" w:rsidRP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Что было сделано:</w:t>
      </w:r>
    </w:p>
    <w:p w14:paraId="649D17F1" w14:textId="77777777" w:rsidR="008E79D5" w:rsidRPr="008E79D5" w:rsidRDefault="008E79D5" w:rsidP="008E79D5">
      <w:pPr>
        <w:numPr>
          <w:ilvl w:val="0"/>
          <w:numId w:val="5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Проведено анонимное анкетирование всех категорий слушателей; уровень удовлетворенности составил 91%;</w:t>
      </w:r>
    </w:p>
    <w:p w14:paraId="79AC6A37" w14:textId="77777777" w:rsidR="008E79D5" w:rsidRPr="008E79D5" w:rsidRDefault="008E79D5" w:rsidP="008E79D5">
      <w:pPr>
        <w:numPr>
          <w:ilvl w:val="0"/>
          <w:numId w:val="5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Собраны и проанализированы отзывы работодателей о качестве подготовки специалистов;</w:t>
      </w:r>
    </w:p>
    <w:p w14:paraId="6673AEDF" w14:textId="77777777" w:rsidR="008E79D5" w:rsidRPr="008E79D5" w:rsidRDefault="008E79D5" w:rsidP="008E79D5">
      <w:pPr>
        <w:numPr>
          <w:ilvl w:val="0"/>
          <w:numId w:val="5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Проведен анализ трудоустройства выпускников 2025 года (76,38% трудоустроены по специальности);</w:t>
      </w:r>
    </w:p>
    <w:p w14:paraId="7F089A9E" w14:textId="77777777" w:rsidR="008E79D5" w:rsidRPr="008E79D5" w:rsidRDefault="008E79D5" w:rsidP="008E79D5">
      <w:pPr>
        <w:numPr>
          <w:ilvl w:val="0"/>
          <w:numId w:val="5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Сформирован отчет о реализации проекта с рекомендациями по его дальнейшему развитию.</w:t>
      </w:r>
    </w:p>
    <w:p w14:paraId="08209809" w14:textId="77777777" w:rsidR="008E79D5" w:rsidRDefault="008E79D5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D5">
        <w:rPr>
          <w:rFonts w:ascii="Times New Roman" w:hAnsi="Times New Roman" w:cs="Times New Roman"/>
          <w:sz w:val="28"/>
          <w:szCs w:val="28"/>
        </w:rPr>
        <w:t>Результат этапа: получены объективные данные о результативности проекта, определены направления для дальнейшего развития.</w:t>
      </w:r>
    </w:p>
    <w:p w14:paraId="28768C09" w14:textId="77777777" w:rsidR="00B71491" w:rsidRPr="008E79D5" w:rsidRDefault="00B71491" w:rsidP="008E79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E46061" w14:textId="370E0E31" w:rsidR="00274604" w:rsidRPr="00B71491" w:rsidRDefault="00B71491" w:rsidP="00B71491">
      <w:pPr>
        <w:pStyle w:val="a7"/>
        <w:numPr>
          <w:ilvl w:val="1"/>
          <w:numId w:val="38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ПРИМЕНЯЕМЫЕ ИННОВАЦИОННЫЕ ОБРАЗОВАТЕЛЬНЫЕ ТЕХНОЛОГИИ, МЕТОДИКИ И ИНСТРУМЕНТЫ</w:t>
      </w:r>
    </w:p>
    <w:p w14:paraId="38869F34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В ходе реализации проекта мы использовали современные образовательные технологии, методики и инструменты, обеспечивающие высокое качество обучения и эффективную профориентационную работу.</w:t>
      </w:r>
    </w:p>
    <w:p w14:paraId="1F966988" w14:textId="4C9BA18B" w:rsidR="00121E05" w:rsidRPr="00741712" w:rsidRDefault="00121E05" w:rsidP="00741712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Симуляционные технологии</w:t>
      </w:r>
    </w:p>
    <w:p w14:paraId="21B4DA4B" w14:textId="77777777" w:rsid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 xml:space="preserve">На базе учебно-образовательного центра «МедикПрофи» организовано практико-ориентированное обучение с использованием манекенов с обратной связью, VR-тренажеров, фантомов и современного медицинского оборудования. Симуляционные технологии позволяют обучающимся отрабатывать практические навыки в условиях, максимально приближенных к реальным, без риска для пациентов. </w:t>
      </w:r>
    </w:p>
    <w:p w14:paraId="685B3F80" w14:textId="1D780DC4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В 2025 году по программам с применением симуляционных технологий обучены 63 слушателя — медицинские специалисты, прошедшие повышение квалификации по специальностям «Лечебное дело», «Сестринское дело», «Акушерское дело», «Лабораторная диагностика», «Фармация».</w:t>
      </w:r>
    </w:p>
    <w:p w14:paraId="0F9FFB14" w14:textId="370769ED" w:rsidR="00121E05" w:rsidRPr="00741712" w:rsidRDefault="00121E05" w:rsidP="00741712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Цифровая образовательная среда</w:t>
      </w:r>
    </w:p>
    <w:p w14:paraId="239C972C" w14:textId="77777777" w:rsid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 xml:space="preserve">Для организации образовательного процесса используется система управления электронными образовательными курсами Moodle. </w:t>
      </w:r>
    </w:p>
    <w:p w14:paraId="076FDF1F" w14:textId="32272AAA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Платформа обеспечивает:</w:t>
      </w:r>
    </w:p>
    <w:p w14:paraId="69CF6C38" w14:textId="77777777" w:rsidR="00121E05" w:rsidRPr="00121E05" w:rsidRDefault="00121E05" w:rsidP="00121E0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дистанционное обучение слушателей из отдаленных районов;</w:t>
      </w:r>
    </w:p>
    <w:p w14:paraId="557796E1" w14:textId="77777777" w:rsidR="00121E05" w:rsidRPr="00121E05" w:rsidRDefault="00121E05" w:rsidP="00121E0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размещение и хранение учебно-методических материалов;</w:t>
      </w:r>
    </w:p>
    <w:p w14:paraId="67E41D36" w14:textId="77777777" w:rsidR="00121E05" w:rsidRPr="00121E05" w:rsidRDefault="00121E05" w:rsidP="00121E0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возможность самостоятельной работы и контроля результатов обучения.</w:t>
      </w:r>
    </w:p>
    <w:p w14:paraId="35419AE7" w14:textId="68107070" w:rsidR="00121E05" w:rsidRPr="00741712" w:rsidRDefault="00121E05" w:rsidP="00741712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Платформа Непрерывного медицинского образования (НМФО)</w:t>
      </w:r>
    </w:p>
    <w:p w14:paraId="51464039" w14:textId="77777777" w:rsid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Более 150</w:t>
      </w:r>
      <w:r>
        <w:rPr>
          <w:rFonts w:ascii="Times New Roman" w:hAnsi="Times New Roman" w:cs="Times New Roman"/>
          <w:sz w:val="28"/>
          <w:szCs w:val="28"/>
        </w:rPr>
        <w:t>-ти</w:t>
      </w:r>
      <w:r w:rsidRPr="00121E05">
        <w:rPr>
          <w:rFonts w:ascii="Times New Roman" w:hAnsi="Times New Roman" w:cs="Times New Roman"/>
          <w:sz w:val="28"/>
          <w:szCs w:val="28"/>
        </w:rPr>
        <w:t xml:space="preserve"> разработанных и актуализированных дополнительных профессиональных программ прошли экспертную оценку и размещены на портале НМФО. </w:t>
      </w:r>
    </w:p>
    <w:p w14:paraId="30E0542E" w14:textId="7D661BD2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Это подтверждает соответствие программ федеральным аккредитационным требованиям и обеспечивает доступность обучения для специалистов со всей Оренбургской области.</w:t>
      </w:r>
    </w:p>
    <w:p w14:paraId="290A2E65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b/>
          <w:bCs/>
          <w:sz w:val="28"/>
          <w:szCs w:val="28"/>
        </w:rPr>
        <w:t>4. Практико-ориентированные форматы обучения</w:t>
      </w:r>
    </w:p>
    <w:p w14:paraId="06A2AFB0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lastRenderedPageBreak/>
        <w:t>Внедрены следующие форматы, обеспечивающие связь теории с практикой:</w:t>
      </w:r>
    </w:p>
    <w:p w14:paraId="2A3AA1FE" w14:textId="77777777" w:rsidR="00121E05" w:rsidRPr="00121E05" w:rsidRDefault="00121E05" w:rsidP="00121E0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выездные циклы обучения — программы повышения квалификации проводятся непосредственно на рабочих местах слушателей (в медицинских организациях и школах), что исключает отрыв специалистов от работы;</w:t>
      </w:r>
    </w:p>
    <w:p w14:paraId="266569D0" w14:textId="77777777" w:rsidR="00121E05" w:rsidRPr="00121E05" w:rsidRDefault="00121E05" w:rsidP="00121E0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стажировки преподавателей на клинических базах — 37 педагогических работников прошли стажировку в ГАУЗ «Оренбургский областной клинический онкологический диспансер» с освоением навыков работы на современном оборудовании;</w:t>
      </w:r>
    </w:p>
    <w:p w14:paraId="1B99108E" w14:textId="77777777" w:rsidR="00121E05" w:rsidRPr="00121E05" w:rsidRDefault="00121E05" w:rsidP="00121E0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учебно-производственные мастерские — функционируют 4 мастерские, аккредитованные как Центры проведения демонстрационных экзаменов по компетенциям «Медицинский и социальный уход», «Лечебная деятельность (Фельдшер)», «Фармацевтика», «Лабораторный медицинский анализ».</w:t>
      </w:r>
    </w:p>
    <w:p w14:paraId="5A1CCFB5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b/>
          <w:bCs/>
          <w:sz w:val="28"/>
          <w:szCs w:val="28"/>
        </w:rPr>
        <w:t>5. Программа «Два диплома в одни руки»</w:t>
      </w:r>
    </w:p>
    <w:p w14:paraId="1E592E78" w14:textId="16A14019" w:rsidR="00121E05" w:rsidRPr="00121E05" w:rsidRDefault="00121E05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Уникальная для Оренбургской области модель, позволяющая студентам выпускных курсов получать дополнительную профессию одновременно с основной специальностью. Программа реализована по дефицитным направлениям:</w:t>
      </w:r>
      <w:r>
        <w:rPr>
          <w:rFonts w:ascii="Times New Roman" w:hAnsi="Times New Roman" w:cs="Times New Roman"/>
          <w:sz w:val="28"/>
          <w:szCs w:val="28"/>
        </w:rPr>
        <w:t xml:space="preserve"> лечебное </w:t>
      </w:r>
      <w:r w:rsidRPr="00121E05">
        <w:rPr>
          <w:rFonts w:ascii="Times New Roman" w:hAnsi="Times New Roman" w:cs="Times New Roman"/>
          <w:sz w:val="28"/>
          <w:szCs w:val="28"/>
        </w:rPr>
        <w:t>дело, функциональная диагностика, сестринское дело в педиатрии. В 2025 году 480 выпускников получили вторую профессию, что кратно повысило их конкурентоспособность на рынке труда.</w:t>
      </w:r>
    </w:p>
    <w:p w14:paraId="5E5871A8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b/>
          <w:bCs/>
          <w:sz w:val="28"/>
          <w:szCs w:val="28"/>
        </w:rPr>
        <w:t>6. Система наставничества</w:t>
      </w:r>
    </w:p>
    <w:p w14:paraId="020D1F7D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Выстроена многоуровневая система передачи опыта:</w:t>
      </w:r>
    </w:p>
    <w:p w14:paraId="4C7DAFA3" w14:textId="77777777" w:rsidR="00121E05" w:rsidRPr="00121E05" w:rsidRDefault="00121E05" w:rsidP="00121E05">
      <w:pPr>
        <w:numPr>
          <w:ilvl w:val="0"/>
          <w:numId w:val="55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b/>
          <w:bCs/>
          <w:sz w:val="28"/>
          <w:szCs w:val="28"/>
        </w:rPr>
        <w:t>преподаватели-совместители</w:t>
      </w:r>
      <w:r w:rsidRPr="00121E05">
        <w:rPr>
          <w:rFonts w:ascii="Times New Roman" w:hAnsi="Times New Roman" w:cs="Times New Roman"/>
          <w:sz w:val="28"/>
          <w:szCs w:val="28"/>
        </w:rPr>
        <w:t> из числа практикующих специалистов (58 внешних совместителей) передают актуальные знания и навыки студентам и слушателям;</w:t>
      </w:r>
    </w:p>
    <w:p w14:paraId="0CC7E706" w14:textId="77777777" w:rsidR="00121E05" w:rsidRPr="00121E05" w:rsidRDefault="00121E05" w:rsidP="00121E05">
      <w:pPr>
        <w:numPr>
          <w:ilvl w:val="0"/>
          <w:numId w:val="55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b/>
          <w:bCs/>
          <w:sz w:val="28"/>
          <w:szCs w:val="28"/>
        </w:rPr>
        <w:t>преподаватели, прошедшие стажировки</w:t>
      </w:r>
      <w:r w:rsidRPr="00121E05">
        <w:rPr>
          <w:rFonts w:ascii="Times New Roman" w:hAnsi="Times New Roman" w:cs="Times New Roman"/>
          <w:sz w:val="28"/>
          <w:szCs w:val="28"/>
        </w:rPr>
        <w:t>, становятся наставниками для своих коллег, создавая «эффект снежного кома» — распространение новых знаний внутри педагогического коллектива;</w:t>
      </w:r>
    </w:p>
    <w:p w14:paraId="6BF67D63" w14:textId="77777777" w:rsidR="00121E05" w:rsidRDefault="00121E05" w:rsidP="00121E05">
      <w:pPr>
        <w:numPr>
          <w:ilvl w:val="0"/>
          <w:numId w:val="55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b/>
          <w:bCs/>
          <w:sz w:val="28"/>
          <w:szCs w:val="28"/>
        </w:rPr>
        <w:t>студенты-амбассадоры «Профессионалитет»</w:t>
      </w:r>
      <w:r w:rsidRPr="00121E05">
        <w:rPr>
          <w:rFonts w:ascii="Times New Roman" w:hAnsi="Times New Roman" w:cs="Times New Roman"/>
          <w:sz w:val="28"/>
          <w:szCs w:val="28"/>
        </w:rPr>
        <w:t> (52 человека) проводят профориентационные мероприятия для школьников, популяризируя медицинские профессии.</w:t>
      </w:r>
    </w:p>
    <w:p w14:paraId="487E250F" w14:textId="77777777" w:rsidR="00121E05" w:rsidRDefault="00121E05" w:rsidP="00121E0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9168EE" w14:textId="77777777" w:rsidR="00121E05" w:rsidRPr="00121E05" w:rsidRDefault="00121E05" w:rsidP="00121E0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351F3F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Электронно-библиотечная система и информационные ресурсы</w:t>
      </w:r>
    </w:p>
    <w:p w14:paraId="12FC9D77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Обеспечен доступ к ЭБС «Консультант студента» с комплектами издательств ГЭОТАР-Медиа и «Просвещение», а также к информационно-правовой системе «Гарант». Библиотечный фонд насчитывает 22 756 экземпляров печатных учебных изданий. Выписываются профильные периодические издания: «Медицинская сестра», «Новая аптека», «Справочник заведующего КДЛ».</w:t>
      </w:r>
    </w:p>
    <w:p w14:paraId="00318F17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b/>
          <w:bCs/>
          <w:sz w:val="28"/>
          <w:szCs w:val="28"/>
        </w:rPr>
        <w:t>8. Интерактивные форматы профориентации</w:t>
      </w:r>
    </w:p>
    <w:p w14:paraId="084B02F5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Для привлечения внимания школьников к медицинским профессиям используются:</w:t>
      </w:r>
    </w:p>
    <w:p w14:paraId="40BD1AD1" w14:textId="77777777" w:rsidR="00121E05" w:rsidRPr="00121E05" w:rsidRDefault="00121E05" w:rsidP="00121E05">
      <w:pPr>
        <w:numPr>
          <w:ilvl w:val="0"/>
          <w:numId w:val="56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профессиональные пробы — школьники выполняют простые медицинские манипуляции под руководством студентов и преподавателей;</w:t>
      </w:r>
    </w:p>
    <w:p w14:paraId="31BA936B" w14:textId="77777777" w:rsidR="00121E05" w:rsidRPr="00121E05" w:rsidRDefault="00121E05" w:rsidP="00121E05">
      <w:pPr>
        <w:numPr>
          <w:ilvl w:val="0"/>
          <w:numId w:val="56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мастер-классы с демонстрацией работы на современном оборудовании;</w:t>
      </w:r>
    </w:p>
    <w:p w14:paraId="5DB62FB5" w14:textId="77777777" w:rsidR="00121E05" w:rsidRPr="00121E05" w:rsidRDefault="00121E05" w:rsidP="00121E05">
      <w:pPr>
        <w:numPr>
          <w:ilvl w:val="0"/>
          <w:numId w:val="56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квесты и деловые игры, моделирующие рабочие ситуации;</w:t>
      </w:r>
    </w:p>
    <w:p w14:paraId="315129AB" w14:textId="77777777" w:rsidR="00121E05" w:rsidRPr="00121E05" w:rsidRDefault="00121E05" w:rsidP="00121E05">
      <w:pPr>
        <w:numPr>
          <w:ilvl w:val="0"/>
          <w:numId w:val="56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виртуальные экскурсии по медицинским организациям и центру «МедикПрофи»;</w:t>
      </w:r>
    </w:p>
    <w:p w14:paraId="11B842B7" w14:textId="77777777" w:rsidR="00121E05" w:rsidRPr="00121E05" w:rsidRDefault="00121E05" w:rsidP="00121E05">
      <w:pPr>
        <w:numPr>
          <w:ilvl w:val="0"/>
          <w:numId w:val="56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встречи с успешными выпускниками, демонстрирующие реальные карьерные траектории.</w:t>
      </w:r>
    </w:p>
    <w:p w14:paraId="64E425CB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b/>
          <w:bCs/>
          <w:sz w:val="28"/>
          <w:szCs w:val="28"/>
        </w:rPr>
        <w:t>9. Интеграция с федеральными проектами</w:t>
      </w:r>
    </w:p>
    <w:p w14:paraId="1F8AC93F" w14:textId="77777777" w:rsidR="00121E05" w:rsidRPr="00121E05" w:rsidRDefault="00121E05" w:rsidP="00121E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Проект реализуется в рамках федерального проекта «Профессионалитет», что обеспечивает:</w:t>
      </w:r>
    </w:p>
    <w:p w14:paraId="2A5729F7" w14:textId="77777777" w:rsidR="00121E05" w:rsidRPr="00121E05" w:rsidRDefault="00121E05" w:rsidP="00121E05">
      <w:pPr>
        <w:numPr>
          <w:ilvl w:val="0"/>
          <w:numId w:val="57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применение новой образовательной технологии «Профессионалитет» с принципами практико-ориентированного обучения;</w:t>
      </w:r>
    </w:p>
    <w:p w14:paraId="6CF1A56C" w14:textId="77777777" w:rsidR="00121E05" w:rsidRPr="00121E05" w:rsidRDefault="00121E05" w:rsidP="00121E05">
      <w:pPr>
        <w:numPr>
          <w:ilvl w:val="0"/>
          <w:numId w:val="57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синхронизацию образовательных программ с запросами работодателей — партнеров кластера (ГАУЗ «Оренбургская областная больница им. В.И. Войнова», ГАУЗ «Оренбургская областная детская клиническая больница», ГАУЗ «Оренбургская районная больница» и другие);</w:t>
      </w:r>
    </w:p>
    <w:p w14:paraId="0D63FF06" w14:textId="77777777" w:rsidR="00121E05" w:rsidRPr="00121E05" w:rsidRDefault="00121E05" w:rsidP="00121E05">
      <w:pPr>
        <w:numPr>
          <w:ilvl w:val="0"/>
          <w:numId w:val="57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участие в программе популяризации ФП «Профессионалитет» через волонтерский корпус амбассадоров.</w:t>
      </w:r>
    </w:p>
    <w:p w14:paraId="6CDA996F" w14:textId="77777777" w:rsidR="00B71491" w:rsidRDefault="00121E05" w:rsidP="00B714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E05">
        <w:rPr>
          <w:rFonts w:ascii="Times New Roman" w:hAnsi="Times New Roman" w:cs="Times New Roman"/>
          <w:sz w:val="28"/>
          <w:szCs w:val="28"/>
        </w:rPr>
        <w:t>Совокупность перечисленных технологий, методик и инструментов обеспечивает высокое качество образовательного процесса, эффективную профориентационную работу и устойчивое развитие кадрового потенциала здравоохранения Оренбургской области.</w:t>
      </w:r>
    </w:p>
    <w:p w14:paraId="648F8D01" w14:textId="7E997CB0" w:rsidR="00274604" w:rsidRPr="00B71491" w:rsidRDefault="00B71491" w:rsidP="00B71491">
      <w:pPr>
        <w:pStyle w:val="a7"/>
        <w:numPr>
          <w:ilvl w:val="1"/>
          <w:numId w:val="38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B71491">
        <w:rPr>
          <w:rFonts w:ascii="Times New Roman" w:hAnsi="Times New Roman" w:cs="Times New Roman"/>
          <w:b/>
          <w:bCs/>
          <w:sz w:val="28"/>
          <w:szCs w:val="28"/>
        </w:rPr>
        <w:t>РЕЗУЛЬТАТ</w:t>
      </w:r>
    </w:p>
    <w:p w14:paraId="4C8B29CB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Проект «Профориентационный навигатор: от школьника до профессионала» успешно реализован в 2025 году. Все запланированные показатели достигнуты, а по ряду направлений — превышены. Результаты проекта подтверждены отчетами, статистическими данными, отзывами работодателей и участников.</w:t>
      </w:r>
    </w:p>
    <w:p w14:paraId="11CF1D7A" w14:textId="34E82599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A84CC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Количественные результаты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394"/>
      </w:tblGrid>
      <w:tr w:rsidR="00741712" w:rsidRPr="00741712" w14:paraId="2A653396" w14:textId="77777777" w:rsidTr="00741712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B557C9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F56D0B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741712" w:rsidRPr="00741712" w14:paraId="3F5BC02B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78CD40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Школьников, охваченных профориентационными мероприятиями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66B5DD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3 319 человек</w:t>
            </w:r>
          </w:p>
        </w:tc>
      </w:tr>
      <w:tr w:rsidR="00741712" w:rsidRPr="00741712" w14:paraId="06FE4C4A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E80624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Проведено профориентационных мероприятий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4068BA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741712" w:rsidRPr="00741712" w14:paraId="4170AAE4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16682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Студентов, обучающихся по основным образовательным программам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8668D5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6 032 человека</w:t>
            </w:r>
          </w:p>
        </w:tc>
      </w:tr>
      <w:tr w:rsidR="00741712" w:rsidRPr="00741712" w14:paraId="2AE7CDFE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58BBCE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Специалистов, прошедших повышение квалификации в Центре ДПО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29928B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1 765 человек</w:t>
            </w:r>
          </w:p>
        </w:tc>
      </w:tr>
      <w:tr w:rsidR="00741712" w:rsidRPr="00741712" w14:paraId="64BF8FE1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D6478B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Специалистов, прошедших профессиональную переподготовку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8350CC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1 029 человек</w:t>
            </w:r>
          </w:p>
        </w:tc>
      </w:tr>
      <w:tr w:rsidR="00741712" w:rsidRPr="00741712" w14:paraId="6154D548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FF888D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Разработано и актуализировано дополнительных профессиональных программ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264C96" w14:textId="16134F6C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олее 150</w:t>
            </w:r>
          </w:p>
        </w:tc>
      </w:tr>
      <w:tr w:rsidR="00741712" w:rsidRPr="00741712" w14:paraId="040A3C11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870D3E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Выпускников, получивших дополнительную профессию по программе «Два диплома в одни руки»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13AE15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480 человек</w:t>
            </w:r>
          </w:p>
        </w:tc>
      </w:tr>
      <w:tr w:rsidR="00741712" w:rsidRPr="00741712" w14:paraId="269002AE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AF02F6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Преподавателей, прошедших стажировку на клинических базах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116658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37 человек</w:t>
            </w:r>
          </w:p>
        </w:tc>
      </w:tr>
      <w:tr w:rsidR="00741712" w:rsidRPr="00741712" w14:paraId="5B241189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C39656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Слушателей, прошедших обучение с применением симуляционных технологий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6B6C3C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63 человека</w:t>
            </w:r>
          </w:p>
        </w:tc>
      </w:tr>
      <w:tr w:rsidR="00741712" w:rsidRPr="00741712" w14:paraId="4439301B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C1A983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Медицинских организаций-партнеров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90B9EA" w14:textId="4149E51A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олее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1712" w:rsidRPr="00741712" w14:paraId="03B75ED8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F75D70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Студентов-амбассадоров «Профессионалитет»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C88588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52 человека</w:t>
            </w:r>
          </w:p>
        </w:tc>
      </w:tr>
      <w:tr w:rsidR="00741712" w:rsidRPr="00741712" w14:paraId="0B9B55F5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BE2CEE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Участников РДДМ «Движение первых»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CE839A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124 человека</w:t>
            </w:r>
          </w:p>
        </w:tc>
      </w:tr>
      <w:tr w:rsidR="00741712" w:rsidRPr="00741712" w14:paraId="604F0CCC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3D5585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Участников профориентационной акции «ООМК в гостях у школьников»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06AE08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1 600 человек</w:t>
            </w:r>
          </w:p>
        </w:tc>
      </w:tr>
      <w:tr w:rsidR="00741712" w:rsidRPr="00741712" w14:paraId="54AA2F56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AAC82C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Участников мероприятий гражданско-патриотической направленности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CE268F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2 557 человек</w:t>
            </w:r>
          </w:p>
        </w:tc>
      </w:tr>
      <w:tr w:rsidR="00741712" w:rsidRPr="00741712" w14:paraId="30AA4DB1" w14:textId="77777777" w:rsidTr="0074171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E6EBF5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Участников профессиональных конкурсов и олимпиад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F6D730" w14:textId="77777777" w:rsidR="00741712" w:rsidRPr="00741712" w:rsidRDefault="00741712" w:rsidP="00741712">
            <w:pPr>
              <w:spacing w:after="0" w:line="240" w:lineRule="auto"/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152 студента</w:t>
            </w:r>
          </w:p>
        </w:tc>
      </w:tr>
    </w:tbl>
    <w:p w14:paraId="10733F84" w14:textId="77777777" w:rsidR="00741712" w:rsidRPr="00741712" w:rsidRDefault="00000000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2F1DECBC">
          <v:rect id="_x0000_i1025" style="width:0;height:.75pt" o:hralign="center" o:hrstd="t" o:hr="t" fillcolor="#a0a0a0" stroked="f"/>
        </w:pict>
      </w:r>
    </w:p>
    <w:p w14:paraId="305877FB" w14:textId="77777777" w:rsidR="00741712" w:rsidRPr="00741712" w:rsidRDefault="00741712" w:rsidP="00B869D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Качественные результаты</w:t>
      </w:r>
    </w:p>
    <w:p w14:paraId="4CFFA788" w14:textId="2CB90EEE" w:rsidR="00741712" w:rsidRPr="00741712" w:rsidRDefault="00741712" w:rsidP="00B869D1">
      <w:pPr>
        <w:pStyle w:val="a7"/>
        <w:numPr>
          <w:ilvl w:val="0"/>
          <w:numId w:val="58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Создана устойчивая региональная экосистема непрерывного профессионального развития</w:t>
      </w:r>
    </w:p>
    <w:p w14:paraId="06CAF3F6" w14:textId="77777777" w:rsidR="00741712" w:rsidRPr="00741712" w:rsidRDefault="00741712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Проект объединил профориентацию школьников, подготовку студентов и повышение квалификации действующих специалистов в единую систему. Выстроена непрерывная образовательная траектория: школьник → студент → специалист → наставник, обеспечивающая подготовку и развитие кадров на всех этапах профессионального пути.</w:t>
      </w:r>
    </w:p>
    <w:p w14:paraId="32FDD8E5" w14:textId="02F2F5B4" w:rsidR="00741712" w:rsidRPr="00741712" w:rsidRDefault="00741712" w:rsidP="00B869D1">
      <w:pPr>
        <w:pStyle w:val="a7"/>
        <w:numPr>
          <w:ilvl w:val="0"/>
          <w:numId w:val="58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Укреплены партнерские отношения с медицинскими организациями</w:t>
      </w:r>
    </w:p>
    <w:p w14:paraId="4F768954" w14:textId="6A569D53" w:rsidR="00741712" w:rsidRPr="00741712" w:rsidRDefault="00741712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Количество организаций-партнеров выросло до более 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1712">
        <w:rPr>
          <w:rFonts w:ascii="Times New Roman" w:hAnsi="Times New Roman" w:cs="Times New Roman"/>
          <w:sz w:val="28"/>
          <w:szCs w:val="28"/>
        </w:rPr>
        <w:t>. При этом 95% организаций, сотрудничавших с колледжем в 2024 году, продлили договоры на 2025 год, что свидетельствует о высоком уровне доверия и признании качества образовательных услуг.</w:t>
      </w:r>
    </w:p>
    <w:p w14:paraId="117F47F1" w14:textId="7A2E820F" w:rsidR="00741712" w:rsidRPr="00741712" w:rsidRDefault="00741712" w:rsidP="00741712">
      <w:pPr>
        <w:pStyle w:val="a7"/>
        <w:numPr>
          <w:ilvl w:val="0"/>
          <w:numId w:val="5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Колледж признан региональным центром компетенций</w:t>
      </w:r>
    </w:p>
    <w:p w14:paraId="5AF795A8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Благодаря масштабированию Центра дополнительного профессионального образования колледж занял лидирующие позиции в сфере непрерывного медицинского образования Оренбургской области. География слушателей охватила все районы региона — от областного центра до отдаленных территорий.</w:t>
      </w:r>
    </w:p>
    <w:p w14:paraId="67353535" w14:textId="06A20CC9" w:rsidR="00741712" w:rsidRPr="00741712" w:rsidRDefault="00741712" w:rsidP="00741712">
      <w:pPr>
        <w:pStyle w:val="a7"/>
        <w:numPr>
          <w:ilvl w:val="0"/>
          <w:numId w:val="5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Повышен престиж медицинских профессий среди молодежи</w:t>
      </w:r>
    </w:p>
    <w:p w14:paraId="7F4710A9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Системная профориентационная работа сформировала позитивный образ медицинского работника у более чем 3 300 школьников и их родителей. Увеличилось число абитуриентов, поступающих в колледж осознанно, с четким пониманием будущей профессии.</w:t>
      </w:r>
    </w:p>
    <w:p w14:paraId="64571E80" w14:textId="2309B856" w:rsidR="00741712" w:rsidRPr="00741712" w:rsidRDefault="00741712" w:rsidP="00741712">
      <w:pPr>
        <w:pStyle w:val="a7"/>
        <w:numPr>
          <w:ilvl w:val="0"/>
          <w:numId w:val="5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Сформирована культура непрерывного обучения</w:t>
      </w:r>
    </w:p>
    <w:p w14:paraId="7D39FF1F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Проект способствовал формированию устойчивой привычки к системному повышению квалификации среди медицинских работников. 30% слушателей, прошедших обучение в первом полугодии, подали заявки на следующие программы во втором полугодии. Удовлетворенность слушателей качеством образовательных услуг составила 91%.</w:t>
      </w:r>
    </w:p>
    <w:p w14:paraId="34FD344F" w14:textId="59AB2F34" w:rsidR="00741712" w:rsidRPr="00741712" w:rsidRDefault="00741712" w:rsidP="00741712">
      <w:pPr>
        <w:pStyle w:val="a7"/>
        <w:numPr>
          <w:ilvl w:val="0"/>
          <w:numId w:val="5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Повышена конкурентоспособность выпускников</w:t>
      </w:r>
    </w:p>
    <w:p w14:paraId="70CC91D7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Выпускники, получившие дополнительную профессию по программе «Два диплома в одни руки», трудоустраиваются на 20–30% быстрее выпускников без дополнительной профессии. По состоянию на 01.03.2026, 76,38% выпускников 2025 года трудоустроены по специальности.</w:t>
      </w:r>
    </w:p>
    <w:p w14:paraId="7303C875" w14:textId="195265E2" w:rsidR="00741712" w:rsidRPr="00741712" w:rsidRDefault="00741712" w:rsidP="00741712">
      <w:pPr>
        <w:pStyle w:val="a7"/>
        <w:numPr>
          <w:ilvl w:val="0"/>
          <w:numId w:val="5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Закрыты кадровые дефициты</w:t>
      </w:r>
    </w:p>
    <w:p w14:paraId="732E2B4F" w14:textId="091B4A99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За счет программы «Два диплома» и целевого обучения удалось частично закрыть кадровые дефициты. Работодатели отмечают, что выпускники с дополнительной профессией быстрее закрывают вакансии, которые ранее могли оставаться открытыми месяцами.</w:t>
      </w:r>
    </w:p>
    <w:p w14:paraId="4D406AD0" w14:textId="257B00A8" w:rsidR="00741712" w:rsidRPr="00741712" w:rsidRDefault="00741712" w:rsidP="00741712">
      <w:pPr>
        <w:pStyle w:val="a7"/>
        <w:numPr>
          <w:ilvl w:val="0"/>
          <w:numId w:val="5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t>Повышена квалификация педагогического коллектива</w:t>
      </w:r>
    </w:p>
    <w:p w14:paraId="3B4E83CE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37 преподавателей прошли стажировки на клинических базах, освоив навыки работы на современном оборудовании. 164 педагога (67%) имеют квалификационные категории, из них 113 — высшую. Это обеспечивает высокое качество преподавания как на основных образовательных программах, так и в Центре ДПО.</w:t>
      </w:r>
    </w:p>
    <w:p w14:paraId="4E23524C" w14:textId="61FD6288" w:rsid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BFEFEF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90CFE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71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Сравнение плановых и фактических показателей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1498"/>
        <w:gridCol w:w="1384"/>
        <w:gridCol w:w="2073"/>
      </w:tblGrid>
      <w:tr w:rsidR="00741712" w:rsidRPr="00741712" w14:paraId="12B9A58D" w14:textId="77777777" w:rsidTr="00741712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144EE1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4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22E914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5467DB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20E9E5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Выполнение</w:t>
            </w:r>
          </w:p>
        </w:tc>
      </w:tr>
      <w:tr w:rsidR="00741712" w:rsidRPr="00741712" w14:paraId="17A6103E" w14:textId="77777777" w:rsidTr="00741712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10BDE7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Повышение квалификации специалистов</w:t>
            </w:r>
          </w:p>
        </w:tc>
        <w:tc>
          <w:tcPr>
            <w:tcW w:w="14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524326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1 500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E6E8F0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1 765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831AC0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117,7%</w:t>
            </w:r>
          </w:p>
        </w:tc>
      </w:tr>
      <w:tr w:rsidR="00741712" w:rsidRPr="00741712" w14:paraId="6B766D7B" w14:textId="77777777" w:rsidTr="00741712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C9E1DB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Профессиональная переподготовка специалистов</w:t>
            </w:r>
          </w:p>
        </w:tc>
        <w:tc>
          <w:tcPr>
            <w:tcW w:w="14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A6566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40E7E6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1 029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0D4755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128,6%</w:t>
            </w:r>
          </w:p>
        </w:tc>
      </w:tr>
      <w:tr w:rsidR="00741712" w:rsidRPr="00741712" w14:paraId="56CAE4DC" w14:textId="77777777" w:rsidTr="00741712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52ED36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Актуализированных программ ДПО</w:t>
            </w:r>
          </w:p>
        </w:tc>
        <w:tc>
          <w:tcPr>
            <w:tcW w:w="14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630F41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Более 100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4CF3E7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Более 150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359CBD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150%</w:t>
            </w:r>
          </w:p>
        </w:tc>
      </w:tr>
      <w:tr w:rsidR="00741712" w:rsidRPr="00741712" w14:paraId="7F0D8310" w14:textId="77777777" w:rsidTr="00741712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BAC2D5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Организаций-партнеров</w:t>
            </w:r>
          </w:p>
        </w:tc>
        <w:tc>
          <w:tcPr>
            <w:tcW w:w="14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D14955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Более 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F7278F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Более 48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B55F15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120%</w:t>
            </w:r>
          </w:p>
        </w:tc>
      </w:tr>
      <w:tr w:rsidR="00741712" w:rsidRPr="00741712" w14:paraId="580895C1" w14:textId="77777777" w:rsidTr="00741712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6A063B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Выпускников с дополнительной профессией</w:t>
            </w:r>
          </w:p>
        </w:tc>
        <w:tc>
          <w:tcPr>
            <w:tcW w:w="14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7DE45E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AEC94F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6DA967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120%</w:t>
            </w:r>
          </w:p>
        </w:tc>
      </w:tr>
      <w:tr w:rsidR="00741712" w:rsidRPr="00741712" w14:paraId="759A49B2" w14:textId="77777777" w:rsidTr="00741712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65F5F0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Удовлетворенность слушателей</w:t>
            </w:r>
          </w:p>
        </w:tc>
        <w:tc>
          <w:tcPr>
            <w:tcW w:w="14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98D672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67C095" w14:textId="77777777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5406EC" w14:textId="1DCAE500" w:rsidR="00741712" w:rsidRPr="00741712" w:rsidRDefault="00741712" w:rsidP="0074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2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</w:tr>
    </w:tbl>
    <w:p w14:paraId="3B0A3A2F" w14:textId="70A8E5CD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3C2CA5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 xml:space="preserve">Проект «Профориентационный навигатор: от школьника до профессионала» достиг всех запланированных целей и задач, а по ряду направлений показатели были превышены. </w:t>
      </w:r>
    </w:p>
    <w:p w14:paraId="6E546FAC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 xml:space="preserve">Результаты проекта подтверждены количественными и качественными данными, отзывами работодателей и участников. </w:t>
      </w:r>
    </w:p>
    <w:p w14:paraId="12D643C9" w14:textId="5A89AA3B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Проект внес значительный вклад в развитие кадрового потенциала здравоохранения Оренбургской области и может быть масштабирован на другие регионы Российской Федерации.</w:t>
      </w:r>
    </w:p>
    <w:p w14:paraId="0143E23D" w14:textId="77777777" w:rsid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C06EA" w14:textId="77777777" w:rsid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00D84" w14:textId="77777777" w:rsid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D9FA5" w14:textId="77777777" w:rsid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BD24D" w14:textId="77777777" w:rsidR="00741712" w:rsidRPr="00741712" w:rsidRDefault="00741712" w:rsidP="0074171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D4C88" w14:textId="2961ACAA" w:rsidR="00274604" w:rsidRPr="00B71491" w:rsidRDefault="00B71491" w:rsidP="00B71491">
      <w:pPr>
        <w:pStyle w:val="a7"/>
        <w:numPr>
          <w:ilvl w:val="1"/>
          <w:numId w:val="3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ПЕРСПЕКТИВЫ РАЗВИТИЯ</w:t>
      </w:r>
    </w:p>
    <w:p w14:paraId="34FB399A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Проект «Профориентационный навигатор: от школьника до профессионала» успешно реализован в 2025 году и показал высокую эффективность. На основе достигнутых результатов и анализа обратной связи от участников и партнеров определены следующие направления дальнейшего развития.</w:t>
      </w:r>
    </w:p>
    <w:p w14:paraId="63A142E0" w14:textId="3933FA69" w:rsidR="00B869D1" w:rsidRPr="00B869D1" w:rsidRDefault="00B869D1" w:rsidP="00B869D1">
      <w:pPr>
        <w:pStyle w:val="a7"/>
        <w:numPr>
          <w:ilvl w:val="1"/>
          <w:numId w:val="6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b/>
          <w:bCs/>
          <w:sz w:val="28"/>
          <w:szCs w:val="28"/>
        </w:rPr>
        <w:t>Расширение профориентационной работы</w:t>
      </w:r>
    </w:p>
    <w:p w14:paraId="3C8F6823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Планируется увеличение количества профориентационных мероприятий и расширение географии их проведения:</w:t>
      </w:r>
    </w:p>
    <w:p w14:paraId="649ADB9B" w14:textId="77777777" w:rsidR="00B869D1" w:rsidRPr="00B869D1" w:rsidRDefault="00B869D1" w:rsidP="00B869D1">
      <w:pPr>
        <w:numPr>
          <w:ilvl w:val="0"/>
          <w:numId w:val="5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Организация выездных профориентационных мероприятий во все районы Оренбургской области с охватом не менее 5 000 школьников ежегодно;</w:t>
      </w:r>
    </w:p>
    <w:p w14:paraId="23E7C1CC" w14:textId="77777777" w:rsidR="00B869D1" w:rsidRPr="00B869D1" w:rsidRDefault="00B869D1" w:rsidP="00B869D1">
      <w:pPr>
        <w:numPr>
          <w:ilvl w:val="0"/>
          <w:numId w:val="5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Запуск онлайн-платформы для профориентации с интерактивными тестами, виртуальными экскурсиями и видеолекциями о медицинских профессиях, что позволит охватить школьников из самых отдаленных территорий;</w:t>
      </w:r>
    </w:p>
    <w:p w14:paraId="0D026596" w14:textId="77777777" w:rsidR="00B869D1" w:rsidRPr="00B869D1" w:rsidRDefault="00B869D1" w:rsidP="00B869D1">
      <w:pPr>
        <w:numPr>
          <w:ilvl w:val="0"/>
          <w:numId w:val="5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Разработка и внедрение профориентационного курса «Медицина вокруг нас» для учеников 7–9 классов, реализуемого на базе школ в формате элективных занятий;</w:t>
      </w:r>
    </w:p>
    <w:p w14:paraId="2FFFE0FE" w14:textId="65719CE5" w:rsidR="00B869D1" w:rsidRPr="00B869D1" w:rsidRDefault="00B869D1" w:rsidP="00B869D1">
      <w:pPr>
        <w:numPr>
          <w:ilvl w:val="0"/>
          <w:numId w:val="5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Вовлечение в профориентационную работу большего числа студентов-амбассадоров до 100 человек.</w:t>
      </w:r>
    </w:p>
    <w:p w14:paraId="41CCE0A4" w14:textId="6750637E" w:rsidR="00B869D1" w:rsidRPr="00B869D1" w:rsidRDefault="00B869D1" w:rsidP="00B869D1">
      <w:pPr>
        <w:pStyle w:val="a7"/>
        <w:numPr>
          <w:ilvl w:val="1"/>
          <w:numId w:val="6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b/>
          <w:bCs/>
          <w:sz w:val="28"/>
          <w:szCs w:val="28"/>
        </w:rPr>
        <w:t>Масштабирование Центра дополнительного профессионального образования</w:t>
      </w:r>
    </w:p>
    <w:p w14:paraId="6BD2CBEB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Центр ДПО продолжит развитие как региональный центр компетенций в сфере непрерывного медицинского образования:</w:t>
      </w:r>
    </w:p>
    <w:p w14:paraId="10E5D622" w14:textId="5BEF810A" w:rsidR="00B869D1" w:rsidRPr="00B869D1" w:rsidRDefault="00B869D1" w:rsidP="00B869D1">
      <w:pPr>
        <w:numPr>
          <w:ilvl w:val="0"/>
          <w:numId w:val="6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 xml:space="preserve">Расширение перечня дополнительных профессиональных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более 200 </w:t>
      </w:r>
      <w:r w:rsidRPr="00B869D1">
        <w:rPr>
          <w:rFonts w:ascii="Times New Roman" w:hAnsi="Times New Roman" w:cs="Times New Roman"/>
          <w:sz w:val="28"/>
          <w:szCs w:val="28"/>
        </w:rPr>
        <w:t>с охватом новых специальностей (медицинская статистика, организация здравоохранения, медицинский массаж, физиотерапия);</w:t>
      </w:r>
    </w:p>
    <w:p w14:paraId="5C548F39" w14:textId="5CD2C4F9" w:rsidR="00B869D1" w:rsidRPr="00B869D1" w:rsidRDefault="00B869D1" w:rsidP="00B869D1">
      <w:pPr>
        <w:numPr>
          <w:ilvl w:val="0"/>
          <w:numId w:val="6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 xml:space="preserve">Внедрение дистанционных форматов обучения с использованием современных платформ для специалистов из отдаленных районов, что позволит увеличить число слушателей до </w:t>
      </w:r>
      <w:r w:rsidR="00C1023E">
        <w:rPr>
          <w:rFonts w:ascii="Times New Roman" w:hAnsi="Times New Roman" w:cs="Times New Roman"/>
          <w:sz w:val="28"/>
          <w:szCs w:val="28"/>
        </w:rPr>
        <w:t>5</w:t>
      </w:r>
      <w:r w:rsidRPr="00B869D1">
        <w:rPr>
          <w:rFonts w:ascii="Times New Roman" w:hAnsi="Times New Roman" w:cs="Times New Roman"/>
          <w:sz w:val="28"/>
          <w:szCs w:val="28"/>
        </w:rPr>
        <w:t xml:space="preserve"> 000 человек в год;</w:t>
      </w:r>
    </w:p>
    <w:p w14:paraId="33075261" w14:textId="77777777" w:rsidR="00B869D1" w:rsidRPr="00B869D1" w:rsidRDefault="00B869D1" w:rsidP="00B869D1">
      <w:pPr>
        <w:numPr>
          <w:ilvl w:val="0"/>
          <w:numId w:val="6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Разработка и запуск программ повышения квалификации по новым специальностям в рамках федерального проекта «Профессионалитет»;</w:t>
      </w:r>
    </w:p>
    <w:p w14:paraId="3AF01075" w14:textId="77777777" w:rsidR="00B869D1" w:rsidRPr="00B869D1" w:rsidRDefault="00B869D1" w:rsidP="00B869D1">
      <w:pPr>
        <w:numPr>
          <w:ilvl w:val="0"/>
          <w:numId w:val="6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Создание учебного центра дистанционного образования для организации онлайн-обучения слушателей.</w:t>
      </w:r>
    </w:p>
    <w:p w14:paraId="6689B357" w14:textId="7DB20016" w:rsidR="00B869D1" w:rsidRPr="00B869D1" w:rsidRDefault="00B869D1" w:rsidP="00B869D1">
      <w:pPr>
        <w:pStyle w:val="a7"/>
        <w:numPr>
          <w:ilvl w:val="1"/>
          <w:numId w:val="6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Развитие программы «Два диплома в одни руки»</w:t>
      </w:r>
    </w:p>
    <w:p w14:paraId="4BB20F89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Программа будет расширена и дополнена новыми направлениями:</w:t>
      </w:r>
    </w:p>
    <w:p w14:paraId="090AC913" w14:textId="77777777" w:rsidR="00B869D1" w:rsidRPr="00B869D1" w:rsidRDefault="00B869D1" w:rsidP="00B869D1">
      <w:pPr>
        <w:numPr>
          <w:ilvl w:val="0"/>
          <w:numId w:val="6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Увеличение числа выпускников, получающих дополнительную профессию, до 600 человек в год;</w:t>
      </w:r>
    </w:p>
    <w:p w14:paraId="7DD08A42" w14:textId="77777777" w:rsidR="00B869D1" w:rsidRPr="00B869D1" w:rsidRDefault="00B869D1" w:rsidP="00B869D1">
      <w:pPr>
        <w:numPr>
          <w:ilvl w:val="0"/>
          <w:numId w:val="6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Введение новых дополнительных специальностей: медицинская статистика, дезинфекционное дело, лабораторная диагностика (углубленный уровень), сестринское дело в реаниматологии;</w:t>
      </w:r>
    </w:p>
    <w:p w14:paraId="4454F432" w14:textId="77777777" w:rsidR="00B869D1" w:rsidRPr="00B869D1" w:rsidRDefault="00B869D1" w:rsidP="00B869D1">
      <w:pPr>
        <w:numPr>
          <w:ilvl w:val="0"/>
          <w:numId w:val="6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Распространение программы на студентов очно-заочной формы обучения;</w:t>
      </w:r>
    </w:p>
    <w:p w14:paraId="0A290380" w14:textId="77777777" w:rsidR="00B869D1" w:rsidRPr="00B869D1" w:rsidRDefault="00B869D1" w:rsidP="00B869D1">
      <w:pPr>
        <w:numPr>
          <w:ilvl w:val="0"/>
          <w:numId w:val="6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Разработка индивидуальных карьерных траекторий для студентов, включающих получение дополнительной профессии, стажировки и трудоустройство.</w:t>
      </w:r>
    </w:p>
    <w:p w14:paraId="2F4F83BA" w14:textId="48520B61" w:rsidR="00B869D1" w:rsidRPr="00B869D1" w:rsidRDefault="00B869D1" w:rsidP="00B869D1">
      <w:pPr>
        <w:pStyle w:val="a7"/>
        <w:numPr>
          <w:ilvl w:val="1"/>
          <w:numId w:val="6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b/>
          <w:bCs/>
          <w:sz w:val="28"/>
          <w:szCs w:val="28"/>
        </w:rPr>
        <w:t>Укрепление материально-технической базы</w:t>
      </w:r>
    </w:p>
    <w:p w14:paraId="187D43E6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В рамках дальнейшего развития проекта планируется модернизация инфраструктуры:</w:t>
      </w:r>
    </w:p>
    <w:p w14:paraId="18A2936B" w14:textId="77777777" w:rsidR="00B869D1" w:rsidRPr="00B869D1" w:rsidRDefault="00B869D1" w:rsidP="00B869D1">
      <w:pPr>
        <w:numPr>
          <w:ilvl w:val="0"/>
          <w:numId w:val="6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Модернизация центра «МедикПрофи»: закупка новых VR-тренажеров, симуляторов, манекенов с обратной связью для расширения спектра отрабатываемых навыков;</w:t>
      </w:r>
    </w:p>
    <w:p w14:paraId="2FFE2093" w14:textId="77777777" w:rsidR="00B869D1" w:rsidRPr="00B869D1" w:rsidRDefault="00B869D1" w:rsidP="00B869D1">
      <w:pPr>
        <w:numPr>
          <w:ilvl w:val="0"/>
          <w:numId w:val="6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Оснащение всех 45 специализированных кабинетов современным мультимедийным оборудованием для проведения практических занятий;</w:t>
      </w:r>
    </w:p>
    <w:p w14:paraId="433483CA" w14:textId="77777777" w:rsidR="00B869D1" w:rsidRPr="00B869D1" w:rsidRDefault="00B869D1" w:rsidP="00B869D1">
      <w:pPr>
        <w:numPr>
          <w:ilvl w:val="0"/>
          <w:numId w:val="6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Создание новых учебно-производственных мастерских по дополнительным компетенциям («Медицинская реабилитация», «Физиотерапия», «Сестринский уход в педиатрии»);</w:t>
      </w:r>
    </w:p>
    <w:p w14:paraId="50B0B4CC" w14:textId="77777777" w:rsidR="00B869D1" w:rsidRPr="00B869D1" w:rsidRDefault="00B869D1" w:rsidP="00B869D1">
      <w:pPr>
        <w:numPr>
          <w:ilvl w:val="0"/>
          <w:numId w:val="6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Обновление компьютерного парка и развитие цифровой образовательной среды.</w:t>
      </w:r>
    </w:p>
    <w:p w14:paraId="0968D8B5" w14:textId="2FBDD016" w:rsidR="00B869D1" w:rsidRPr="00B869D1" w:rsidRDefault="00B869D1" w:rsidP="00B869D1">
      <w:pPr>
        <w:pStyle w:val="a7"/>
        <w:numPr>
          <w:ilvl w:val="1"/>
          <w:numId w:val="6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b/>
          <w:bCs/>
          <w:sz w:val="28"/>
          <w:szCs w:val="28"/>
        </w:rPr>
        <w:t>Развитие кадрового потенциала колледжа</w:t>
      </w:r>
    </w:p>
    <w:p w14:paraId="164E5EDD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Продолжится работа по повышению квалификации педагогического коллектива:</w:t>
      </w:r>
    </w:p>
    <w:p w14:paraId="579A0639" w14:textId="77777777" w:rsidR="00B869D1" w:rsidRPr="00B869D1" w:rsidRDefault="00B869D1" w:rsidP="00B869D1">
      <w:pPr>
        <w:numPr>
          <w:ilvl w:val="0"/>
          <w:numId w:val="6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Увеличение числа преподавателей, проходящих стажировки на клинических базах, до 50 человек ежегодно;</w:t>
      </w:r>
    </w:p>
    <w:p w14:paraId="4AED8C8D" w14:textId="77777777" w:rsidR="00B869D1" w:rsidRPr="00B869D1" w:rsidRDefault="00B869D1" w:rsidP="00B869D1">
      <w:pPr>
        <w:numPr>
          <w:ilvl w:val="0"/>
          <w:numId w:val="6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Разработка индивидуальных траекторий профессионального развития для каждого преподавателя с учетом его специальности и карьерных целей;</w:t>
      </w:r>
    </w:p>
    <w:p w14:paraId="1635E0E1" w14:textId="77777777" w:rsidR="00B869D1" w:rsidRPr="00B869D1" w:rsidRDefault="00B869D1" w:rsidP="00B869D1">
      <w:pPr>
        <w:numPr>
          <w:ilvl w:val="0"/>
          <w:numId w:val="6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lastRenderedPageBreak/>
        <w:t>Вовлечение большего числа практикующих специалистов (врачей, главных медицинских сестер) в образовательный процесс в качестве преподавателей-совместителей и наставников;</w:t>
      </w:r>
    </w:p>
    <w:p w14:paraId="2C00E18B" w14:textId="77777777" w:rsidR="00B869D1" w:rsidRPr="00B869D1" w:rsidRDefault="00B869D1" w:rsidP="00B869D1">
      <w:pPr>
        <w:numPr>
          <w:ilvl w:val="0"/>
          <w:numId w:val="6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Развитие системы наставничества, при которой каждый преподаватель, прошедший стажировку, становится наставником для 2–3 коллег.</w:t>
      </w:r>
    </w:p>
    <w:p w14:paraId="077BF97B" w14:textId="294C5AE2" w:rsidR="00B869D1" w:rsidRPr="00B869D1" w:rsidRDefault="00B869D1" w:rsidP="00B869D1">
      <w:pPr>
        <w:pStyle w:val="a7"/>
        <w:numPr>
          <w:ilvl w:val="1"/>
          <w:numId w:val="6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b/>
          <w:bCs/>
          <w:sz w:val="28"/>
          <w:szCs w:val="28"/>
        </w:rPr>
        <w:t>Масштабирование модели на другие регионы</w:t>
      </w:r>
    </w:p>
    <w:p w14:paraId="3A1E8819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Потенциал масштабирования проекта на другие субъекты Российской Федерации:</w:t>
      </w:r>
    </w:p>
    <w:p w14:paraId="40580B90" w14:textId="77777777" w:rsidR="00B869D1" w:rsidRPr="00B869D1" w:rsidRDefault="00B869D1" w:rsidP="00B869D1">
      <w:pPr>
        <w:numPr>
          <w:ilvl w:val="0"/>
          <w:numId w:val="6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Разработка методического комплекта для тиражирования модели Центра ДПО в других медицинских колледжах России;</w:t>
      </w:r>
    </w:p>
    <w:p w14:paraId="0CC05D0C" w14:textId="77777777" w:rsidR="00B869D1" w:rsidRPr="00B869D1" w:rsidRDefault="00B869D1" w:rsidP="00B869D1">
      <w:pPr>
        <w:numPr>
          <w:ilvl w:val="0"/>
          <w:numId w:val="6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Проведение семинаров и стажировок для представителей других регионов по вопросам организации системы непрерывного профессионального развития медицинских кадров;</w:t>
      </w:r>
    </w:p>
    <w:p w14:paraId="4ABE3EA5" w14:textId="77777777" w:rsidR="00B869D1" w:rsidRPr="00B869D1" w:rsidRDefault="00B869D1" w:rsidP="00B869D1">
      <w:pPr>
        <w:numPr>
          <w:ilvl w:val="0"/>
          <w:numId w:val="6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Участие в федеральных проектах и программах, направленных на развитие среднего профессионального образования;</w:t>
      </w:r>
    </w:p>
    <w:p w14:paraId="7F761D00" w14:textId="77777777" w:rsidR="00B869D1" w:rsidRPr="00B869D1" w:rsidRDefault="00B869D1" w:rsidP="00B869D1">
      <w:pPr>
        <w:numPr>
          <w:ilvl w:val="0"/>
          <w:numId w:val="6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Создание цифрового банка образовательных ресурсов (программы ДПО, методические материалы, оценочные средства), доступного для образовательных организаций других регионов.</w:t>
      </w:r>
    </w:p>
    <w:p w14:paraId="44A33C47" w14:textId="59FB0797" w:rsidR="00B869D1" w:rsidRPr="00B869D1" w:rsidRDefault="00B869D1" w:rsidP="00B869D1">
      <w:pPr>
        <w:pStyle w:val="a7"/>
        <w:numPr>
          <w:ilvl w:val="1"/>
          <w:numId w:val="6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b/>
          <w:bCs/>
          <w:sz w:val="28"/>
          <w:szCs w:val="28"/>
        </w:rPr>
        <w:t>Цифровая трансформация</w:t>
      </w:r>
    </w:p>
    <w:p w14:paraId="454C552C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Планируется дальнейшее развитие цифровых сервисов и инструментов:</w:t>
      </w:r>
    </w:p>
    <w:p w14:paraId="1C6C499C" w14:textId="77777777" w:rsidR="00B869D1" w:rsidRPr="00B869D1" w:rsidRDefault="00B869D1" w:rsidP="00B869D1">
      <w:pPr>
        <w:numPr>
          <w:ilvl w:val="0"/>
          <w:numId w:val="6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Запуск мобильного приложения для слушателей Центра ДПО с доступом к учебным материалам, расписанию, результатам тестирования;</w:t>
      </w:r>
    </w:p>
    <w:p w14:paraId="0150AA3C" w14:textId="77777777" w:rsidR="00B869D1" w:rsidRPr="00B869D1" w:rsidRDefault="00B869D1" w:rsidP="00B869D1">
      <w:pPr>
        <w:numPr>
          <w:ilvl w:val="0"/>
          <w:numId w:val="6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Внедрение электронного портфолио обучающихся и слушателей для автоматизации учета достижений и формирования отчетности;</w:t>
      </w:r>
    </w:p>
    <w:p w14:paraId="0E9F7AFE" w14:textId="77777777" w:rsidR="00B869D1" w:rsidRPr="00B869D1" w:rsidRDefault="00B869D1" w:rsidP="00B869D1">
      <w:pPr>
        <w:numPr>
          <w:ilvl w:val="0"/>
          <w:numId w:val="6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Разработка и внедрение чат-бота для информирования школьников и их родителей о профориентационных мероприятиях и поступлении в колледж;</w:t>
      </w:r>
    </w:p>
    <w:p w14:paraId="173E28C9" w14:textId="77777777" w:rsidR="00B869D1" w:rsidRPr="00B869D1" w:rsidRDefault="00B869D1" w:rsidP="00B869D1">
      <w:pPr>
        <w:numPr>
          <w:ilvl w:val="0"/>
          <w:numId w:val="6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Создание единой цифровой платформы «Профориентационный навигатор», объединяющей профориентацию, обучение и повышение квалификации в рамках одной экосистемы.</w:t>
      </w:r>
    </w:p>
    <w:p w14:paraId="5178AD00" w14:textId="56A89824" w:rsidR="00B869D1" w:rsidRPr="00B869D1" w:rsidRDefault="00B869D1" w:rsidP="00B869D1">
      <w:pPr>
        <w:pStyle w:val="a7"/>
        <w:numPr>
          <w:ilvl w:val="1"/>
          <w:numId w:val="6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b/>
          <w:bCs/>
          <w:sz w:val="28"/>
          <w:szCs w:val="28"/>
        </w:rPr>
        <w:t>Расширение социального партнерства</w:t>
      </w:r>
    </w:p>
    <w:p w14:paraId="1D91BA1C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Продолжится работа по укреплению и расширению партнерской сети:</w:t>
      </w:r>
    </w:p>
    <w:p w14:paraId="7A9D873B" w14:textId="49B6363F" w:rsidR="00B869D1" w:rsidRPr="00B869D1" w:rsidRDefault="00B869D1" w:rsidP="00B869D1">
      <w:pPr>
        <w:numPr>
          <w:ilvl w:val="0"/>
          <w:numId w:val="6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lastRenderedPageBreak/>
        <w:t>Увеличение числа медицинских организаций-партнеров с охватом всех районов Оренбургской области;</w:t>
      </w:r>
    </w:p>
    <w:p w14:paraId="0859D215" w14:textId="77777777" w:rsidR="00B869D1" w:rsidRPr="00B869D1" w:rsidRDefault="00B869D1" w:rsidP="00B869D1">
      <w:pPr>
        <w:numPr>
          <w:ilvl w:val="0"/>
          <w:numId w:val="6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Заключение долгосрочных договоров о стратегическом партнерстве с медицинскими организациями, включающих совместную разработку образовательных программ, организацию практик и стажировок, участие в трудоустройстве выпускников;</w:t>
      </w:r>
    </w:p>
    <w:p w14:paraId="78DD159D" w14:textId="77777777" w:rsidR="00B869D1" w:rsidRPr="00B869D1" w:rsidRDefault="00B869D1" w:rsidP="00B869D1">
      <w:pPr>
        <w:numPr>
          <w:ilvl w:val="0"/>
          <w:numId w:val="6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Вовлечение в профориентационную работу новых партнеров: центров занятости населения, общественных организаций, профессиональных сообществ.</w:t>
      </w:r>
    </w:p>
    <w:p w14:paraId="2D0297E8" w14:textId="185A4649" w:rsidR="00B869D1" w:rsidRPr="00B869D1" w:rsidRDefault="00B869D1" w:rsidP="00B869D1">
      <w:pPr>
        <w:pStyle w:val="a7"/>
        <w:numPr>
          <w:ilvl w:val="1"/>
          <w:numId w:val="6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b/>
          <w:bCs/>
          <w:sz w:val="28"/>
          <w:szCs w:val="28"/>
        </w:rPr>
        <w:t>Совершенствование системы оценки качества</w:t>
      </w:r>
    </w:p>
    <w:p w14:paraId="578A5E5F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Будет продолжена работа по улучшению системы мониторинга и оценки эффективности:</w:t>
      </w:r>
    </w:p>
    <w:p w14:paraId="72533A1A" w14:textId="77777777" w:rsidR="00B869D1" w:rsidRPr="00B869D1" w:rsidRDefault="00B869D1" w:rsidP="00B869D1">
      <w:pPr>
        <w:numPr>
          <w:ilvl w:val="0"/>
          <w:numId w:val="6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Внедрение комплексной системы оценки качества образования, включающей как внутренний аудит, так и независимую оценку со стороны работодателей;</w:t>
      </w:r>
    </w:p>
    <w:p w14:paraId="7DE8DE3E" w14:textId="77777777" w:rsidR="00B869D1" w:rsidRPr="00B869D1" w:rsidRDefault="00B869D1" w:rsidP="00B869D1">
      <w:pPr>
        <w:numPr>
          <w:ilvl w:val="0"/>
          <w:numId w:val="6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Регулярное проведение опросов удовлетворенности всех категорий участников (школьники, студенты, слушатели ДПО, работодатели) с последующей корректировкой образовательных программ;</w:t>
      </w:r>
    </w:p>
    <w:p w14:paraId="69A2F8D1" w14:textId="77777777" w:rsidR="00B869D1" w:rsidRPr="00B869D1" w:rsidRDefault="00B869D1" w:rsidP="00B869D1">
      <w:pPr>
        <w:numPr>
          <w:ilvl w:val="0"/>
          <w:numId w:val="6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Разработка системы ключевых показателей эффективности (КПЭ) для всех направлений проекта.</w:t>
      </w:r>
    </w:p>
    <w:p w14:paraId="54FA6CF9" w14:textId="77777777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47800043" w14:textId="1496DAE4" w:rsid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 xml:space="preserve">Перспективы развития проекта «Профориентационный навигатор: от школьника до профессионала» направлены на его дальнейшее масштабирование, цифровую трансформацию, укрепление кадрового потенциала и расширение социального партнерства. </w:t>
      </w:r>
    </w:p>
    <w:p w14:paraId="26337F06" w14:textId="2BD5E35C" w:rsidR="00B869D1" w:rsidRPr="00B869D1" w:rsidRDefault="00B869D1" w:rsidP="00B86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D1">
        <w:rPr>
          <w:rFonts w:ascii="Times New Roman" w:hAnsi="Times New Roman" w:cs="Times New Roman"/>
          <w:sz w:val="28"/>
          <w:szCs w:val="28"/>
        </w:rPr>
        <w:t>Реализация намеченных планов позволит укрепить позиции колледжа как регионального центра компетенций и внести существенный вклад в решение кадровых проблем здравоохранения Оренбургской области, а также создать условия для тиражирования успешного опыта в других регионах России.</w:t>
      </w:r>
    </w:p>
    <w:sectPr w:rsidR="00B869D1" w:rsidRPr="00B869D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2E3D" w14:textId="77777777" w:rsidR="003E3E6D" w:rsidRDefault="003E3E6D" w:rsidP="00D655B1">
      <w:pPr>
        <w:spacing w:after="0" w:line="240" w:lineRule="auto"/>
      </w:pPr>
      <w:r>
        <w:separator/>
      </w:r>
    </w:p>
  </w:endnote>
  <w:endnote w:type="continuationSeparator" w:id="0">
    <w:p w14:paraId="6ABFC6BE" w14:textId="77777777" w:rsidR="003E3E6D" w:rsidRDefault="003E3E6D" w:rsidP="00D65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1526263"/>
      <w:docPartObj>
        <w:docPartGallery w:val="Page Numbers (Bottom of Page)"/>
        <w:docPartUnique/>
      </w:docPartObj>
    </w:sdtPr>
    <w:sdtContent>
      <w:p w14:paraId="0829435F" w14:textId="1ADDB801" w:rsidR="00D655B1" w:rsidRDefault="00D655B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64CBB4" w14:textId="77777777" w:rsidR="00D655B1" w:rsidRDefault="00D655B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FBA8A" w14:textId="77777777" w:rsidR="003E3E6D" w:rsidRDefault="003E3E6D" w:rsidP="00D655B1">
      <w:pPr>
        <w:spacing w:after="0" w:line="240" w:lineRule="auto"/>
      </w:pPr>
      <w:r>
        <w:separator/>
      </w:r>
    </w:p>
  </w:footnote>
  <w:footnote w:type="continuationSeparator" w:id="0">
    <w:p w14:paraId="5DF09BA7" w14:textId="77777777" w:rsidR="003E3E6D" w:rsidRDefault="003E3E6D" w:rsidP="00D65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7859"/>
    <w:multiLevelType w:val="multilevel"/>
    <w:tmpl w:val="6D9A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761F5"/>
    <w:multiLevelType w:val="multilevel"/>
    <w:tmpl w:val="63C6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36643"/>
    <w:multiLevelType w:val="hybridMultilevel"/>
    <w:tmpl w:val="62D85B8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FB2C26"/>
    <w:multiLevelType w:val="multilevel"/>
    <w:tmpl w:val="D3D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A62E3"/>
    <w:multiLevelType w:val="multilevel"/>
    <w:tmpl w:val="EFE0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362C1"/>
    <w:multiLevelType w:val="multilevel"/>
    <w:tmpl w:val="B786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E14292"/>
    <w:multiLevelType w:val="hybridMultilevel"/>
    <w:tmpl w:val="3538F0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E8A7A9C"/>
    <w:multiLevelType w:val="multilevel"/>
    <w:tmpl w:val="F48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1E712B"/>
    <w:multiLevelType w:val="multilevel"/>
    <w:tmpl w:val="B610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93969"/>
    <w:multiLevelType w:val="multilevel"/>
    <w:tmpl w:val="77FE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E2760"/>
    <w:multiLevelType w:val="multilevel"/>
    <w:tmpl w:val="87B6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6E5053"/>
    <w:multiLevelType w:val="multilevel"/>
    <w:tmpl w:val="86B8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B30BC9"/>
    <w:multiLevelType w:val="multilevel"/>
    <w:tmpl w:val="9C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623D93"/>
    <w:multiLevelType w:val="multilevel"/>
    <w:tmpl w:val="F7FE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ED50B9"/>
    <w:multiLevelType w:val="multilevel"/>
    <w:tmpl w:val="27F8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D0370B"/>
    <w:multiLevelType w:val="multilevel"/>
    <w:tmpl w:val="D3D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69598C"/>
    <w:multiLevelType w:val="multilevel"/>
    <w:tmpl w:val="19D6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4F296D"/>
    <w:multiLevelType w:val="multilevel"/>
    <w:tmpl w:val="ECCE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4D3B91"/>
    <w:multiLevelType w:val="multilevel"/>
    <w:tmpl w:val="D3D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B60E55"/>
    <w:multiLevelType w:val="multilevel"/>
    <w:tmpl w:val="F81E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ED03C6"/>
    <w:multiLevelType w:val="multilevel"/>
    <w:tmpl w:val="D3D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634D5E"/>
    <w:multiLevelType w:val="multilevel"/>
    <w:tmpl w:val="D3D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030834"/>
    <w:multiLevelType w:val="multilevel"/>
    <w:tmpl w:val="D3D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4A1366"/>
    <w:multiLevelType w:val="multilevel"/>
    <w:tmpl w:val="CFE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070844"/>
    <w:multiLevelType w:val="multilevel"/>
    <w:tmpl w:val="858A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7D41DC"/>
    <w:multiLevelType w:val="multilevel"/>
    <w:tmpl w:val="D3D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37742F"/>
    <w:multiLevelType w:val="multilevel"/>
    <w:tmpl w:val="3366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0B492F"/>
    <w:multiLevelType w:val="multilevel"/>
    <w:tmpl w:val="C044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A31453"/>
    <w:multiLevelType w:val="multilevel"/>
    <w:tmpl w:val="BAE2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EE564B"/>
    <w:multiLevelType w:val="multilevel"/>
    <w:tmpl w:val="8E0A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EC4B57"/>
    <w:multiLevelType w:val="multilevel"/>
    <w:tmpl w:val="D3D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213846"/>
    <w:multiLevelType w:val="multilevel"/>
    <w:tmpl w:val="10E6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E17AAE"/>
    <w:multiLevelType w:val="multilevel"/>
    <w:tmpl w:val="762A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72569B"/>
    <w:multiLevelType w:val="multilevel"/>
    <w:tmpl w:val="8AE2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4D3E95"/>
    <w:multiLevelType w:val="multilevel"/>
    <w:tmpl w:val="11C6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0373D6"/>
    <w:multiLevelType w:val="multilevel"/>
    <w:tmpl w:val="2C0E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88A2383"/>
    <w:multiLevelType w:val="multilevel"/>
    <w:tmpl w:val="03A8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8E130F2"/>
    <w:multiLevelType w:val="multilevel"/>
    <w:tmpl w:val="D938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12423F"/>
    <w:multiLevelType w:val="multilevel"/>
    <w:tmpl w:val="3BBCE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B693BB4"/>
    <w:multiLevelType w:val="hybridMultilevel"/>
    <w:tmpl w:val="680886D6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D946517"/>
    <w:multiLevelType w:val="hybridMultilevel"/>
    <w:tmpl w:val="5B30A77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E5D7C58"/>
    <w:multiLevelType w:val="hybridMultilevel"/>
    <w:tmpl w:val="EDF0BD1A"/>
    <w:lvl w:ilvl="0" w:tplc="270A2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E683044"/>
    <w:multiLevelType w:val="multilevel"/>
    <w:tmpl w:val="9D78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1951886"/>
    <w:multiLevelType w:val="hybridMultilevel"/>
    <w:tmpl w:val="02A6EF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558468A1"/>
    <w:multiLevelType w:val="multilevel"/>
    <w:tmpl w:val="85C4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5CD59BB"/>
    <w:multiLevelType w:val="multilevel"/>
    <w:tmpl w:val="699E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61358A4"/>
    <w:multiLevelType w:val="multilevel"/>
    <w:tmpl w:val="D3D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4B6BF9"/>
    <w:multiLevelType w:val="multilevel"/>
    <w:tmpl w:val="0136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E47E73"/>
    <w:multiLevelType w:val="multilevel"/>
    <w:tmpl w:val="A86C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C794592"/>
    <w:multiLevelType w:val="multilevel"/>
    <w:tmpl w:val="6098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C933386"/>
    <w:multiLevelType w:val="multilevel"/>
    <w:tmpl w:val="D3D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00E4D8F"/>
    <w:multiLevelType w:val="multilevel"/>
    <w:tmpl w:val="32FC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06308F7"/>
    <w:multiLevelType w:val="hybridMultilevel"/>
    <w:tmpl w:val="746496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61245DB8"/>
    <w:multiLevelType w:val="multilevel"/>
    <w:tmpl w:val="6164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4444151"/>
    <w:multiLevelType w:val="multilevel"/>
    <w:tmpl w:val="E012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7771F0F"/>
    <w:multiLevelType w:val="multilevel"/>
    <w:tmpl w:val="8A22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9C151E6"/>
    <w:multiLevelType w:val="multilevel"/>
    <w:tmpl w:val="3566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AB03B43"/>
    <w:multiLevelType w:val="multilevel"/>
    <w:tmpl w:val="7490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B323D49"/>
    <w:multiLevelType w:val="multilevel"/>
    <w:tmpl w:val="9054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BAB5E1B"/>
    <w:multiLevelType w:val="multilevel"/>
    <w:tmpl w:val="EF34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BE04406"/>
    <w:multiLevelType w:val="hybridMultilevel"/>
    <w:tmpl w:val="658AB53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6D227CDD"/>
    <w:multiLevelType w:val="multilevel"/>
    <w:tmpl w:val="211A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D6334F4"/>
    <w:multiLevelType w:val="multilevel"/>
    <w:tmpl w:val="4C88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E4D5AA8"/>
    <w:multiLevelType w:val="multilevel"/>
    <w:tmpl w:val="2FBC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EE231F7"/>
    <w:multiLevelType w:val="multilevel"/>
    <w:tmpl w:val="12AC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15A5BD9"/>
    <w:multiLevelType w:val="multilevel"/>
    <w:tmpl w:val="C78E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90337F9"/>
    <w:multiLevelType w:val="multilevel"/>
    <w:tmpl w:val="0E2E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94F1BDB"/>
    <w:multiLevelType w:val="multilevel"/>
    <w:tmpl w:val="BB64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E8578F5"/>
    <w:multiLevelType w:val="multilevel"/>
    <w:tmpl w:val="6792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075923">
    <w:abstractNumId w:val="8"/>
  </w:num>
  <w:num w:numId="2" w16cid:durableId="1203247245">
    <w:abstractNumId w:val="61"/>
  </w:num>
  <w:num w:numId="3" w16cid:durableId="577708866">
    <w:abstractNumId w:val="7"/>
  </w:num>
  <w:num w:numId="4" w16cid:durableId="955022937">
    <w:abstractNumId w:val="37"/>
  </w:num>
  <w:num w:numId="5" w16cid:durableId="1584484900">
    <w:abstractNumId w:val="53"/>
  </w:num>
  <w:num w:numId="6" w16cid:durableId="816721968">
    <w:abstractNumId w:val="11"/>
  </w:num>
  <w:num w:numId="7" w16cid:durableId="1651598747">
    <w:abstractNumId w:val="56"/>
  </w:num>
  <w:num w:numId="8" w16cid:durableId="1827548094">
    <w:abstractNumId w:val="28"/>
  </w:num>
  <w:num w:numId="9" w16cid:durableId="944262867">
    <w:abstractNumId w:val="33"/>
  </w:num>
  <w:num w:numId="10" w16cid:durableId="1617173239">
    <w:abstractNumId w:val="32"/>
  </w:num>
  <w:num w:numId="11" w16cid:durableId="178277663">
    <w:abstractNumId w:val="19"/>
  </w:num>
  <w:num w:numId="12" w16cid:durableId="1625958926">
    <w:abstractNumId w:val="17"/>
  </w:num>
  <w:num w:numId="13" w16cid:durableId="1437218171">
    <w:abstractNumId w:val="12"/>
  </w:num>
  <w:num w:numId="14" w16cid:durableId="1261258594">
    <w:abstractNumId w:val="42"/>
  </w:num>
  <w:num w:numId="15" w16cid:durableId="1438673038">
    <w:abstractNumId w:val="26"/>
  </w:num>
  <w:num w:numId="16" w16cid:durableId="1015959867">
    <w:abstractNumId w:val="54"/>
  </w:num>
  <w:num w:numId="17" w16cid:durableId="1650473508">
    <w:abstractNumId w:val="10"/>
  </w:num>
  <w:num w:numId="18" w16cid:durableId="8609153">
    <w:abstractNumId w:val="62"/>
  </w:num>
  <w:num w:numId="19" w16cid:durableId="1739357503">
    <w:abstractNumId w:val="5"/>
  </w:num>
  <w:num w:numId="20" w16cid:durableId="1287660498">
    <w:abstractNumId w:val="36"/>
  </w:num>
  <w:num w:numId="21" w16cid:durableId="2017611108">
    <w:abstractNumId w:val="59"/>
  </w:num>
  <w:num w:numId="22" w16cid:durableId="1071729903">
    <w:abstractNumId w:val="34"/>
  </w:num>
  <w:num w:numId="23" w16cid:durableId="627197923">
    <w:abstractNumId w:val="29"/>
  </w:num>
  <w:num w:numId="24" w16cid:durableId="1746950687">
    <w:abstractNumId w:val="13"/>
  </w:num>
  <w:num w:numId="25" w16cid:durableId="198204277">
    <w:abstractNumId w:val="48"/>
  </w:num>
  <w:num w:numId="26" w16cid:durableId="1852143511">
    <w:abstractNumId w:val="63"/>
  </w:num>
  <w:num w:numId="27" w16cid:durableId="103037081">
    <w:abstractNumId w:val="38"/>
  </w:num>
  <w:num w:numId="28" w16cid:durableId="152912688">
    <w:abstractNumId w:val="4"/>
  </w:num>
  <w:num w:numId="29" w16cid:durableId="561408010">
    <w:abstractNumId w:val="0"/>
  </w:num>
  <w:num w:numId="30" w16cid:durableId="926498676">
    <w:abstractNumId w:val="64"/>
  </w:num>
  <w:num w:numId="31" w16cid:durableId="328484329">
    <w:abstractNumId w:val="49"/>
  </w:num>
  <w:num w:numId="32" w16cid:durableId="1128011265">
    <w:abstractNumId w:val="16"/>
  </w:num>
  <w:num w:numId="33" w16cid:durableId="794252015">
    <w:abstractNumId w:val="51"/>
  </w:num>
  <w:num w:numId="34" w16cid:durableId="758721868">
    <w:abstractNumId w:val="65"/>
  </w:num>
  <w:num w:numId="35" w16cid:durableId="1536119204">
    <w:abstractNumId w:val="57"/>
  </w:num>
  <w:num w:numId="36" w16cid:durableId="126700454">
    <w:abstractNumId w:val="47"/>
  </w:num>
  <w:num w:numId="37" w16cid:durableId="606273743">
    <w:abstractNumId w:val="58"/>
  </w:num>
  <w:num w:numId="38" w16cid:durableId="1115753854">
    <w:abstractNumId w:val="35"/>
  </w:num>
  <w:num w:numId="39" w16cid:durableId="1714110266">
    <w:abstractNumId w:val="43"/>
  </w:num>
  <w:num w:numId="40" w16cid:durableId="901451958">
    <w:abstractNumId w:val="39"/>
  </w:num>
  <w:num w:numId="41" w16cid:durableId="1128427187">
    <w:abstractNumId w:val="6"/>
  </w:num>
  <w:num w:numId="42" w16cid:durableId="399407819">
    <w:abstractNumId w:val="2"/>
  </w:num>
  <w:num w:numId="43" w16cid:durableId="1369602619">
    <w:abstractNumId w:val="60"/>
  </w:num>
  <w:num w:numId="44" w16cid:durableId="1293053263">
    <w:abstractNumId w:val="55"/>
  </w:num>
  <w:num w:numId="45" w16cid:durableId="688605041">
    <w:abstractNumId w:val="68"/>
  </w:num>
  <w:num w:numId="46" w16cid:durableId="1837500360">
    <w:abstractNumId w:val="1"/>
  </w:num>
  <w:num w:numId="47" w16cid:durableId="1532571742">
    <w:abstractNumId w:val="24"/>
  </w:num>
  <w:num w:numId="48" w16cid:durableId="679039559">
    <w:abstractNumId w:val="44"/>
  </w:num>
  <w:num w:numId="49" w16cid:durableId="1974750934">
    <w:abstractNumId w:val="27"/>
  </w:num>
  <w:num w:numId="50" w16cid:durableId="1741902646">
    <w:abstractNumId w:val="14"/>
  </w:num>
  <w:num w:numId="51" w16cid:durableId="1089817154">
    <w:abstractNumId w:val="66"/>
  </w:num>
  <w:num w:numId="52" w16cid:durableId="1191456977">
    <w:abstractNumId w:val="9"/>
  </w:num>
  <w:num w:numId="53" w16cid:durableId="2040204717">
    <w:abstractNumId w:val="18"/>
  </w:num>
  <w:num w:numId="54" w16cid:durableId="677923465">
    <w:abstractNumId w:val="45"/>
  </w:num>
  <w:num w:numId="55" w16cid:durableId="478616687">
    <w:abstractNumId w:val="23"/>
  </w:num>
  <w:num w:numId="56" w16cid:durableId="2027629315">
    <w:abstractNumId w:val="67"/>
  </w:num>
  <w:num w:numId="57" w16cid:durableId="1527602444">
    <w:abstractNumId w:val="31"/>
  </w:num>
  <w:num w:numId="58" w16cid:durableId="1595476020">
    <w:abstractNumId w:val="52"/>
  </w:num>
  <w:num w:numId="59" w16cid:durableId="1895114290">
    <w:abstractNumId w:val="15"/>
  </w:num>
  <w:num w:numId="60" w16cid:durableId="1591231603">
    <w:abstractNumId w:val="3"/>
  </w:num>
  <w:num w:numId="61" w16cid:durableId="1919946229">
    <w:abstractNumId w:val="22"/>
  </w:num>
  <w:num w:numId="62" w16cid:durableId="1177842496">
    <w:abstractNumId w:val="21"/>
  </w:num>
  <w:num w:numId="63" w16cid:durableId="1905410808">
    <w:abstractNumId w:val="20"/>
  </w:num>
  <w:num w:numId="64" w16cid:durableId="1269773366">
    <w:abstractNumId w:val="50"/>
  </w:num>
  <w:num w:numId="65" w16cid:durableId="1701320319">
    <w:abstractNumId w:val="25"/>
  </w:num>
  <w:num w:numId="66" w16cid:durableId="2066172394">
    <w:abstractNumId w:val="30"/>
  </w:num>
  <w:num w:numId="67" w16cid:durableId="1189026702">
    <w:abstractNumId w:val="46"/>
  </w:num>
  <w:num w:numId="68" w16cid:durableId="423770087">
    <w:abstractNumId w:val="40"/>
  </w:num>
  <w:num w:numId="69" w16cid:durableId="91432071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C2"/>
    <w:rsid w:val="000E5C2D"/>
    <w:rsid w:val="00121E05"/>
    <w:rsid w:val="001D40C2"/>
    <w:rsid w:val="00274604"/>
    <w:rsid w:val="00341803"/>
    <w:rsid w:val="0039272C"/>
    <w:rsid w:val="003E3E6D"/>
    <w:rsid w:val="004662C2"/>
    <w:rsid w:val="00486FD8"/>
    <w:rsid w:val="004D3726"/>
    <w:rsid w:val="00600B11"/>
    <w:rsid w:val="00741712"/>
    <w:rsid w:val="007F4E16"/>
    <w:rsid w:val="0089132D"/>
    <w:rsid w:val="008E79D5"/>
    <w:rsid w:val="00995523"/>
    <w:rsid w:val="00AF2D58"/>
    <w:rsid w:val="00B22FF0"/>
    <w:rsid w:val="00B41078"/>
    <w:rsid w:val="00B71491"/>
    <w:rsid w:val="00B869D1"/>
    <w:rsid w:val="00C1023E"/>
    <w:rsid w:val="00CE47B8"/>
    <w:rsid w:val="00D655B1"/>
    <w:rsid w:val="00DC0D17"/>
    <w:rsid w:val="00FC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EABB"/>
  <w15:chartTrackingRefBased/>
  <w15:docId w15:val="{BBEB422D-F9D4-48D6-9090-344FF35E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6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2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2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2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6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62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62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62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62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62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62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62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6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6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6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6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6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62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62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62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62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62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62C2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60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D65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655B1"/>
  </w:style>
  <w:style w:type="paragraph" w:styleId="ae">
    <w:name w:val="footer"/>
    <w:basedOn w:val="a"/>
    <w:link w:val="af"/>
    <w:uiPriority w:val="99"/>
    <w:unhideWhenUsed/>
    <w:rsid w:val="00D65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65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28</Pages>
  <Words>6204</Words>
  <Characters>35367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2026-07-23T05:09:00Z</dcterms:created>
  <dcterms:modified xsi:type="dcterms:W3CDTF">2026-08-03T04:04:00Z</dcterms:modified>
</cp:coreProperties>
</file>