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F2422" w14:textId="77777777" w:rsidR="0044367C" w:rsidRPr="0044367C" w:rsidRDefault="0044367C" w:rsidP="00EA7DAD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МИНИСТЕРСТВО ЗДРАВООХРАНЕНИЯ РЕСПУБЛИКИ ТЫВА</w:t>
      </w:r>
      <w:r w:rsidRPr="004436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Тыва «Республиканский медицинский колледж»</w:t>
      </w:r>
      <w:r w:rsidRPr="004436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ГБПОУ РТ «Республиканский медицинский колледж»</w:t>
      </w:r>
    </w:p>
    <w:p w14:paraId="1D77C41F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53D407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C142714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2EDABCB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409FB1A" w14:textId="5C2C19FB" w:rsidR="0044367C" w:rsidRPr="0044367C" w:rsidRDefault="0044367C" w:rsidP="00EA7DAD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XXI Всероссийская общественно-профессиональная премия «Лидер СПО 2026»</w:t>
      </w:r>
      <w:r w:rsidRPr="004436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(Союз директоров организаций среднего профессионального образования России, ООО «Профобразование» (г. Москва), 2026 год)</w:t>
      </w:r>
    </w:p>
    <w:p w14:paraId="2DF2EA9D" w14:textId="7FCE4978" w:rsidR="0044367C" w:rsidRPr="0044367C" w:rsidRDefault="0044367C" w:rsidP="00EA7DAD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конкурсной работы:</w:t>
      </w:r>
      <w:r w:rsidRPr="004436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r w:rsidR="003457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Всегда живые в наших сердцах</w:t>
      </w: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="00862E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862EBA" w:rsidRPr="003457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(электронная аудиокнига о погибших выпускниках и студентах Республиканского медицинского колледжа – участниках СВО)</w:t>
      </w:r>
    </w:p>
    <w:p w14:paraId="5B1F5E87" w14:textId="5A622653" w:rsidR="0044367C" w:rsidRPr="0044367C" w:rsidRDefault="0044367C" w:rsidP="00EA7DAD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Номинация:</w:t>
      </w:r>
      <w:r w:rsidRPr="004436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«Лидер социальной активности в патриотическом воспитании»</w:t>
      </w:r>
      <w:r w:rsidR="003457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14:paraId="5DD14D39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BEBE0D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46D651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5877E7B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696D5E8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8CC9FC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08181D9" w14:textId="51123B49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3794B57" w14:textId="77777777" w:rsidR="0044367C" w:rsidRDefault="0044367C" w:rsidP="00EA7DAD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D7A448C" w14:textId="5F942311" w:rsidR="0044367C" w:rsidRDefault="0044367C" w:rsidP="00EA7DAD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Кызыл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, </w:t>
      </w:r>
      <w:r w:rsidRPr="004436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2026</w:t>
      </w:r>
    </w:p>
    <w:p w14:paraId="32FA7725" w14:textId="77777777" w:rsidR="0034577A" w:rsidRPr="00862EBA" w:rsidRDefault="0034577A" w:rsidP="00EA7DAD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>КОНЦЕПЦИЯ ПРОЕКТА</w:t>
      </w:r>
    </w:p>
    <w:p w14:paraId="01DC284B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24 февраля 2022 года Президент Российской Федерации Владимир Путин объявил о начале специальной военной операции. С тех пор прошло четыре года, и СВО стала </w:t>
      </w:r>
      <w:proofErr w:type="spellStart"/>
      <w:r w:rsidRPr="00862EBA">
        <w:rPr>
          <w:color w:val="0F1115"/>
          <w:sz w:val="28"/>
          <w:szCs w:val="28"/>
        </w:rPr>
        <w:t>поколенческой</w:t>
      </w:r>
      <w:proofErr w:type="spellEnd"/>
      <w:r w:rsidRPr="00862EBA">
        <w:rPr>
          <w:color w:val="0F1115"/>
          <w:sz w:val="28"/>
          <w:szCs w:val="28"/>
        </w:rPr>
        <w:t xml:space="preserve"> миссией. Наши современники сражаются за будущее страны, чтобы потомки не столкнулись с угрозой неонацизма.</w:t>
      </w:r>
    </w:p>
    <w:p w14:paraId="2C7BF3F3" w14:textId="2A4A69ED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Среди героев специальной военной операции есть выпускники и студенты ГБПОУ РТ «Республиканский медицинский колледж». Они не просто воевали – они спасали жизни, выносили раненых с поля боя, оказывали помощь под обстрелами. Семь из них навсегда остались на передовой. Высокого звания Героя Российской Федерации удостоен выпускник колледжа Чалым </w:t>
      </w:r>
      <w:proofErr w:type="spellStart"/>
      <w:r w:rsidRPr="00862EBA">
        <w:rPr>
          <w:color w:val="0F1115"/>
          <w:sz w:val="28"/>
          <w:szCs w:val="28"/>
        </w:rPr>
        <w:t>Сюндюпович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Чулдум-оол</w:t>
      </w:r>
      <w:proofErr w:type="spellEnd"/>
      <w:r w:rsidRPr="00862EBA">
        <w:rPr>
          <w:color w:val="0F1115"/>
          <w:sz w:val="28"/>
          <w:szCs w:val="28"/>
        </w:rPr>
        <w:t xml:space="preserve"> — командир огнемётного взвода, проявивший мужество и героизм при выполнении боевых задач.</w:t>
      </w:r>
    </w:p>
    <w:p w14:paraId="54FE43FD" w14:textId="3EC1D101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представляет собой создание электронной аудиокниги, посвящённой погибшим выпускникам и студентам колледжа. Это не просто биографический сборник, а живое звуковое повествование, в котором увековечивается память о каждом павшем герое. В основе аудиокниги – реальные истории, собранные через интервьюирование родственников, однокурсников и преподавателей, а также через анализ открытых источников и архивных материалов колледжа.</w:t>
      </w:r>
    </w:p>
    <w:p w14:paraId="39831E32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Связь поколений – от тувинских добровольцев Великой Отечественной войны до выпускников медицинского колледжа, исполняющих воинский и врачебный долг в зоне СВО. В сентябре 1943 года на фронт ушел кавалерийский эскадрон из 206 тувинских добровольцев. В его составе были десять девушек-санинструкторов, чьи имена навсегда вписаны в историю Тувы: </w:t>
      </w:r>
      <w:proofErr w:type="spellStart"/>
      <w:r w:rsidRPr="00862EBA">
        <w:rPr>
          <w:color w:val="0F1115"/>
          <w:sz w:val="28"/>
          <w:szCs w:val="28"/>
        </w:rPr>
        <w:t>Севиль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Ооржак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Кыргыс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Норжун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Кыргыс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Сынаа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Куулар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Дарыя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Оюн</w:t>
      </w:r>
      <w:proofErr w:type="spellEnd"/>
      <w:r w:rsidRPr="00862EBA">
        <w:rPr>
          <w:color w:val="0F1115"/>
          <w:sz w:val="28"/>
          <w:szCs w:val="28"/>
        </w:rPr>
        <w:t xml:space="preserve"> Поля, </w:t>
      </w:r>
      <w:proofErr w:type="spellStart"/>
      <w:r w:rsidRPr="00862EBA">
        <w:rPr>
          <w:color w:val="0F1115"/>
          <w:sz w:val="28"/>
          <w:szCs w:val="28"/>
        </w:rPr>
        <w:t>Иргит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Багбуужап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Ооржак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Байлак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Сарыглар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Часкал</w:t>
      </w:r>
      <w:proofErr w:type="spellEnd"/>
      <w:r w:rsidRPr="00862EBA">
        <w:rPr>
          <w:color w:val="0F1115"/>
          <w:sz w:val="28"/>
          <w:szCs w:val="28"/>
        </w:rPr>
        <w:t xml:space="preserve">, Монгуш </w:t>
      </w:r>
      <w:proofErr w:type="spellStart"/>
      <w:r w:rsidRPr="00862EBA">
        <w:rPr>
          <w:color w:val="0F1115"/>
          <w:sz w:val="28"/>
          <w:szCs w:val="28"/>
        </w:rPr>
        <w:t>Амаа</w:t>
      </w:r>
      <w:proofErr w:type="spellEnd"/>
      <w:r w:rsidRPr="00862EBA">
        <w:rPr>
          <w:color w:val="0F1115"/>
          <w:sz w:val="28"/>
          <w:szCs w:val="28"/>
        </w:rPr>
        <w:t xml:space="preserve"> и </w:t>
      </w:r>
      <w:proofErr w:type="spellStart"/>
      <w:r w:rsidRPr="00862EBA">
        <w:rPr>
          <w:color w:val="0F1115"/>
          <w:sz w:val="28"/>
          <w:szCs w:val="28"/>
        </w:rPr>
        <w:t>Ховалыг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Бичен</w:t>
      </w:r>
      <w:proofErr w:type="spellEnd"/>
      <w:r w:rsidRPr="00862EBA">
        <w:rPr>
          <w:color w:val="0F1115"/>
          <w:sz w:val="28"/>
          <w:szCs w:val="28"/>
        </w:rPr>
        <w:t>. Под градом пуль и взрывов мин они выносили раненых с поля боя, спасая сотни жизней, а после войны были отмечены высокими наградами – орденами и медалями. Сегодня эту героическую традицию продолжают выпускники Республиканского медицинского колледжа, которые в зоне СВО, как и их легендарные предшественницы, ежедневно доказывают верность клятве Гиппократа и воинскому долгу.</w:t>
      </w:r>
    </w:p>
    <w:p w14:paraId="4E6B5498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ПРЕДПОСЫЛКИ СОЗДАНИЯ ПРОЕКТА</w:t>
      </w:r>
    </w:p>
    <w:p w14:paraId="06992AC2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Важно отметить, что данный проект не является спонтанной инициативой. Ему предшествовала </w:t>
      </w:r>
      <w:r w:rsidRPr="00862EBA">
        <w:rPr>
          <w:rStyle w:val="a5"/>
          <w:color w:val="0F1115"/>
          <w:sz w:val="28"/>
          <w:szCs w:val="28"/>
        </w:rPr>
        <w:t>многолетняя системная воспитательная и просветительская работа</w:t>
      </w:r>
      <w:r w:rsidRPr="00862EBA">
        <w:rPr>
          <w:color w:val="0F1115"/>
          <w:sz w:val="28"/>
          <w:szCs w:val="28"/>
        </w:rPr>
        <w:t>, которая велась в колледже задолго до начала специальной военной операции.</w:t>
      </w:r>
    </w:p>
    <w:p w14:paraId="3D09F84B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Первой и ключевой предпосылкой</w:t>
      </w:r>
      <w:r w:rsidRPr="00862EBA">
        <w:rPr>
          <w:color w:val="0F1115"/>
          <w:sz w:val="28"/>
          <w:szCs w:val="28"/>
        </w:rPr>
        <w:t> стало </w:t>
      </w:r>
      <w:r w:rsidRPr="00862EBA">
        <w:rPr>
          <w:rStyle w:val="a5"/>
          <w:color w:val="0F1115"/>
          <w:sz w:val="28"/>
          <w:szCs w:val="28"/>
        </w:rPr>
        <w:t>театрализованное представление</w:t>
      </w:r>
      <w:r w:rsidRPr="00862EBA">
        <w:rPr>
          <w:color w:val="0F1115"/>
          <w:sz w:val="28"/>
          <w:szCs w:val="28"/>
        </w:rPr>
        <w:t>, посвящённое подвигу десяти тувинских девушек-</w:t>
      </w:r>
      <w:r w:rsidRPr="00862EBA">
        <w:rPr>
          <w:color w:val="0F1115"/>
          <w:sz w:val="28"/>
          <w:szCs w:val="28"/>
        </w:rPr>
        <w:lastRenderedPageBreak/>
        <w:t>санинструкторов – участниц Великой Отечественной войны. Этот спектакль был создан силами студентов и преподавателей колледжа </w:t>
      </w:r>
      <w:r w:rsidRPr="00862EBA">
        <w:rPr>
          <w:rStyle w:val="a5"/>
          <w:color w:val="0F1115"/>
          <w:sz w:val="28"/>
          <w:szCs w:val="28"/>
        </w:rPr>
        <w:t>ещё до начала СВО</w:t>
      </w:r>
      <w:r w:rsidRPr="00862EBA">
        <w:rPr>
          <w:color w:val="0F1115"/>
          <w:sz w:val="28"/>
          <w:szCs w:val="28"/>
        </w:rPr>
        <w:t xml:space="preserve"> и на протяжении нескольких лет неизменно открывал все патриотические </w:t>
      </w:r>
      <w:bookmarkStart w:id="0" w:name="_GoBack"/>
      <w:bookmarkEnd w:id="0"/>
      <w:r w:rsidRPr="00862EBA">
        <w:rPr>
          <w:color w:val="0F1115"/>
          <w:sz w:val="28"/>
          <w:szCs w:val="28"/>
        </w:rPr>
        <w:t xml:space="preserve">мероприятия колледжа: торжественные линейки, уроки мужества, встречи с ветеранами, праздничные концерты ко Дню Победы и Дню защитника Отечества. Постановка, основанная на документальных материалах, фотографиях и воспоминаниях, воссоздавала на сцене образы санинструкторов – </w:t>
      </w:r>
      <w:proofErr w:type="spellStart"/>
      <w:r w:rsidRPr="00862EBA">
        <w:rPr>
          <w:color w:val="0F1115"/>
          <w:sz w:val="28"/>
          <w:szCs w:val="28"/>
        </w:rPr>
        <w:t>Севиль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Ооржак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Кыргыс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Норжун</w:t>
      </w:r>
      <w:proofErr w:type="spellEnd"/>
      <w:r w:rsidRPr="00862EBA">
        <w:rPr>
          <w:color w:val="0F1115"/>
          <w:sz w:val="28"/>
          <w:szCs w:val="28"/>
        </w:rPr>
        <w:t xml:space="preserve"> и их боевых подруг – и каждый раз вызывала глубокий эмоциональный отклик у зрителей. Именно этот опыт «живого» соприкосновения с историей через театральное искусство показал, насколько важно использовать разные форматы для сохранения памяти, и заложил традицию творческого осмысления героического прошлого в стенах колледжа.</w:t>
      </w:r>
    </w:p>
    <w:p w14:paraId="42872857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Второй предпосылкой</w:t>
      </w:r>
      <w:r w:rsidRPr="00862EBA">
        <w:rPr>
          <w:color w:val="0F1115"/>
          <w:sz w:val="28"/>
          <w:szCs w:val="28"/>
        </w:rPr>
        <w:t xml:space="preserve"> стал студенческий научно-просветительский проект, выполненный студентом 1 курса 8 группы </w:t>
      </w:r>
      <w:proofErr w:type="spellStart"/>
      <w:r w:rsidRPr="00862EBA">
        <w:rPr>
          <w:color w:val="0F1115"/>
          <w:sz w:val="28"/>
          <w:szCs w:val="28"/>
        </w:rPr>
        <w:t>Ондар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Аясом</w:t>
      </w:r>
      <w:proofErr w:type="spellEnd"/>
      <w:r w:rsidRPr="00862EBA">
        <w:rPr>
          <w:color w:val="0F1115"/>
          <w:sz w:val="28"/>
          <w:szCs w:val="28"/>
        </w:rPr>
        <w:t xml:space="preserve"> под руководством преподавателя русского языка и литературы </w:t>
      </w:r>
      <w:proofErr w:type="spellStart"/>
      <w:r w:rsidRPr="00862EBA">
        <w:rPr>
          <w:color w:val="0F1115"/>
          <w:sz w:val="28"/>
          <w:szCs w:val="28"/>
        </w:rPr>
        <w:t>Дас-оол</w:t>
      </w:r>
      <w:proofErr w:type="spellEnd"/>
      <w:r w:rsidRPr="00862EBA">
        <w:rPr>
          <w:color w:val="0F1115"/>
          <w:sz w:val="28"/>
          <w:szCs w:val="28"/>
        </w:rPr>
        <w:t xml:space="preserve"> Надежды Олеговны. В рамках этого проекта была создана электронная аудиокнига «Выполняя клятву Гиппократа», посвящённая тувинскому военному врачу А.Э. Серен-</w:t>
      </w:r>
      <w:proofErr w:type="spellStart"/>
      <w:r w:rsidRPr="00862EBA">
        <w:rPr>
          <w:color w:val="0F1115"/>
          <w:sz w:val="28"/>
          <w:szCs w:val="28"/>
        </w:rPr>
        <w:t>оолу</w:t>
      </w:r>
      <w:proofErr w:type="spellEnd"/>
      <w:r w:rsidRPr="00862EBA">
        <w:rPr>
          <w:color w:val="0F1115"/>
          <w:sz w:val="28"/>
          <w:szCs w:val="28"/>
        </w:rPr>
        <w:t xml:space="preserve"> – главному врачу Республиканского консультационно-диагностического центра, правнуку санинструктора Великой Отечественной войны </w:t>
      </w:r>
      <w:proofErr w:type="spellStart"/>
      <w:r w:rsidRPr="00862EBA">
        <w:rPr>
          <w:color w:val="0F1115"/>
          <w:sz w:val="28"/>
          <w:szCs w:val="28"/>
        </w:rPr>
        <w:t>Норжун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Кыргыс</w:t>
      </w:r>
      <w:proofErr w:type="spellEnd"/>
      <w:r w:rsidRPr="00862EBA">
        <w:rPr>
          <w:color w:val="0F1115"/>
          <w:sz w:val="28"/>
          <w:szCs w:val="28"/>
        </w:rPr>
        <w:t>. Результаты данного проекта были представлены на Студенческой научно-практической конференции «Актуальные вопросы современности» в секции «Ценности российского общества – основа патриотического воспитания», где получили высокую оценку. Проект одержал победу в XIII региональном конкурсе исследовательских проектов «Профессией горжусь» в номинации «Медицинские работники на СВО» среди студентов медицинских и фармацевтических учреждений среднего профессионального образования ЦФО. Успех этой работы и её востребованность среди студенческой аудитории послужили мощным мотивом для масштабирования инициативы – перехода от создания единичного продукта к системной работе по увековечиванию памяти всех погибших выпускников и студентов колледжа.</w:t>
      </w:r>
    </w:p>
    <w:p w14:paraId="56237C4D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Таким образом, обе предпосылки – </w:t>
      </w:r>
      <w:r w:rsidRPr="00862EBA">
        <w:rPr>
          <w:rStyle w:val="a5"/>
          <w:color w:val="0F1115"/>
          <w:sz w:val="28"/>
          <w:szCs w:val="28"/>
        </w:rPr>
        <w:t>театрализованная постановка о санинструкторах</w:t>
      </w:r>
      <w:r w:rsidRPr="00862EBA">
        <w:rPr>
          <w:color w:val="0F1115"/>
          <w:sz w:val="28"/>
          <w:szCs w:val="28"/>
        </w:rPr>
        <w:t> (заложившая эмоциональную основу и традицию) и </w:t>
      </w:r>
      <w:proofErr w:type="spellStart"/>
      <w:r w:rsidRPr="00862EBA">
        <w:rPr>
          <w:rStyle w:val="a5"/>
          <w:color w:val="0F1115"/>
          <w:sz w:val="28"/>
          <w:szCs w:val="28"/>
        </w:rPr>
        <w:t>аудиопроект</w:t>
      </w:r>
      <w:proofErr w:type="spellEnd"/>
      <w:r w:rsidRPr="00862EBA">
        <w:rPr>
          <w:rStyle w:val="a5"/>
          <w:color w:val="0F1115"/>
          <w:sz w:val="28"/>
          <w:szCs w:val="28"/>
        </w:rPr>
        <w:t xml:space="preserve"> об А.Э. Серен-</w:t>
      </w:r>
      <w:proofErr w:type="spellStart"/>
      <w:r w:rsidRPr="00862EBA">
        <w:rPr>
          <w:rStyle w:val="a5"/>
          <w:color w:val="0F1115"/>
          <w:sz w:val="28"/>
          <w:szCs w:val="28"/>
        </w:rPr>
        <w:t>ооле</w:t>
      </w:r>
      <w:proofErr w:type="spellEnd"/>
      <w:r w:rsidRPr="00862EBA">
        <w:rPr>
          <w:color w:val="0F1115"/>
          <w:sz w:val="28"/>
          <w:szCs w:val="28"/>
        </w:rPr>
        <w:t> (продемонстрировавший эффективность цифрового формата) – стали логическими звеньями одной цепи, подтвердив, что студенческая молодёжь готова и хочет участвовать в сохранении исторической памяти, а руководство колледжа поддерживает такие инициативы и стремится к их развитию.</w:t>
      </w:r>
    </w:p>
    <w:p w14:paraId="2A6488FD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>Концептуальная основа проекта строится на трёх ключевых смысловых линиях:</w:t>
      </w:r>
    </w:p>
    <w:p w14:paraId="6DE824C7" w14:textId="77777777" w:rsidR="0034577A" w:rsidRPr="00862EBA" w:rsidRDefault="0034577A" w:rsidP="00EA7DAD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Связь поколений</w:t>
      </w:r>
      <w:r w:rsidRPr="00862EBA">
        <w:rPr>
          <w:color w:val="0F1115"/>
          <w:sz w:val="28"/>
          <w:szCs w:val="28"/>
        </w:rPr>
        <w:t> – от санинструкторов Великой Отечественной войны до выпускников медицинского колледжа, отдавших жизнь за Родину в зоне СВО.</w:t>
      </w:r>
    </w:p>
    <w:p w14:paraId="7DD7E272" w14:textId="77777777" w:rsidR="0034577A" w:rsidRPr="00862EBA" w:rsidRDefault="0034577A" w:rsidP="00EA7DAD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Профессионализм и самопожертвование</w:t>
      </w:r>
      <w:r w:rsidRPr="00862EBA">
        <w:rPr>
          <w:color w:val="0F1115"/>
          <w:sz w:val="28"/>
          <w:szCs w:val="28"/>
        </w:rPr>
        <w:t> – медицинские работники на передовой до последнего исполняли свой долг, спасая жизни товарищей.</w:t>
      </w:r>
    </w:p>
    <w:p w14:paraId="5E172EDE" w14:textId="77777777" w:rsidR="0034577A" w:rsidRPr="00862EBA" w:rsidRDefault="0034577A" w:rsidP="00EA7DAD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Доступность исторической памяти</w:t>
      </w:r>
      <w:r w:rsidRPr="00862EBA">
        <w:rPr>
          <w:color w:val="0F1115"/>
          <w:sz w:val="28"/>
          <w:szCs w:val="28"/>
        </w:rPr>
        <w:t xml:space="preserve"> – </w:t>
      </w:r>
      <w:proofErr w:type="spellStart"/>
      <w:r w:rsidRPr="00862EBA">
        <w:rPr>
          <w:color w:val="0F1115"/>
          <w:sz w:val="28"/>
          <w:szCs w:val="28"/>
        </w:rPr>
        <w:t>аудиоформат</w:t>
      </w:r>
      <w:proofErr w:type="spellEnd"/>
      <w:r w:rsidRPr="00862EBA">
        <w:rPr>
          <w:color w:val="0F1115"/>
          <w:sz w:val="28"/>
          <w:szCs w:val="28"/>
        </w:rPr>
        <w:t xml:space="preserve"> позволяет молодёжи, привыкшей к цифровым носителям, прикоснуться к героическим и трагическим страницам истории своей республики и страны.</w:t>
      </w:r>
    </w:p>
    <w:p w14:paraId="3A6DD370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Аудиокнига создаётся силами студентов колледжа под руководством преподавателей, что формирует у обучающихся личную сопричастность к истории своего учебного заведения и глубокое уважение к подвигу своих предшественников.</w:t>
      </w:r>
    </w:p>
    <w:p w14:paraId="3E59E18D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АКТУАЛЬНОСТЬ ПРОБЛЕМЫ</w:t>
      </w:r>
    </w:p>
    <w:p w14:paraId="192EA735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 началом специальной военной операции на передовой возникла острая необходимость в медицинских специалистах – врачах, фельдшерах, медсёстрах, санитарных инструкторах. Их труд на передовой и в госпиталях, расположенных вблизи линии фронта, невероятно сложен и сопряжён с большими рисками. От их действий часто зависела жизнь солдат. Именно они оказывали первую помощь раненым сразу после получения травм, часто под вражеским огнём.</w:t>
      </w:r>
    </w:p>
    <w:p w14:paraId="2DD14C96" w14:textId="696968A4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В ГБПОУ Республики Тыва «Республиканский медицинский колледж» сложилась уникальная и требующая немедленного реагирования ситуация. За время специальной военной операции из стен учебного заведения ушли защищать Родину свыше </w:t>
      </w:r>
      <w:r w:rsidRPr="00862EBA">
        <w:rPr>
          <w:b/>
          <w:bCs/>
          <w:color w:val="0F1115"/>
          <w:sz w:val="28"/>
          <w:szCs w:val="28"/>
        </w:rPr>
        <w:t>100</w:t>
      </w:r>
      <w:r w:rsidRPr="00862EBA">
        <w:rPr>
          <w:rStyle w:val="a5"/>
          <w:b w:val="0"/>
          <w:bCs w:val="0"/>
          <w:color w:val="0F1115"/>
          <w:sz w:val="28"/>
          <w:szCs w:val="28"/>
        </w:rPr>
        <w:t xml:space="preserve"> человек, в том числе</w:t>
      </w:r>
      <w:r w:rsidRPr="00862EBA">
        <w:rPr>
          <w:b/>
          <w:bCs/>
          <w:color w:val="0F1115"/>
          <w:sz w:val="28"/>
          <w:szCs w:val="28"/>
        </w:rPr>
        <w:t xml:space="preserve"> 7 действующих студентов</w:t>
      </w:r>
      <w:r w:rsidRPr="00862EBA">
        <w:rPr>
          <w:color w:val="0F1115"/>
          <w:sz w:val="28"/>
          <w:szCs w:val="28"/>
        </w:rPr>
        <w:t>. Среди них есть герои, павшие на поле боя.</w:t>
      </w:r>
    </w:p>
    <w:p w14:paraId="5173D009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Список погибших выпускников и студентов колледжа (по состоянию на 2026 год):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256"/>
        <w:gridCol w:w="1707"/>
      </w:tblGrid>
      <w:tr w:rsidR="0034577A" w:rsidRPr="00862EBA" w14:paraId="4A031F0E" w14:textId="77777777" w:rsidTr="0034577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0D64A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9B9BD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74DDF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</w:tr>
      <w:tr w:rsidR="0034577A" w:rsidRPr="00862EBA" w14:paraId="4EE87EC2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CB3B04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40DFA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Дивии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Мергенович</w:t>
            </w:r>
            <w:proofErr w:type="spellEnd"/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B8FDAC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4577A" w:rsidRPr="00862EBA" w14:paraId="10B6316F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53B90F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F5375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Сан-</w:t>
            </w: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оол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Сергек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195A1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34577A" w:rsidRPr="00862EBA" w14:paraId="21D79822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93310A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D0B94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Тожу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Начын-Мерген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41D00F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34577A" w:rsidRPr="00862EBA" w14:paraId="4B65D0DC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F4222C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CFD950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Ондар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Климентьевич</w:t>
            </w:r>
            <w:proofErr w:type="spellEnd"/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D0980C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34577A" w:rsidRPr="00862EBA" w14:paraId="36EF7BA7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0A7339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F30961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Кыргыс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  <w:r w:rsidRPr="00862EBA">
              <w:rPr>
                <w:rFonts w:ascii="Times New Roman" w:hAnsi="Times New Roman" w:cs="Times New Roman"/>
                <w:sz w:val="28"/>
                <w:szCs w:val="28"/>
              </w:rPr>
              <w:t xml:space="preserve"> Спартакович</w:t>
            </w:r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BBA682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34577A" w:rsidRPr="00862EBA" w14:paraId="48B9C27C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6798E0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608FBB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Монгуш Роберт Михайлович</w:t>
            </w:r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76E848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34577A" w:rsidRPr="00862EBA" w14:paraId="5D5F8075" w14:textId="77777777" w:rsidTr="00EA7DAD">
        <w:trPr>
          <w:trHeight w:val="10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66EEF5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9F3AA" w14:textId="77777777" w:rsidR="0034577A" w:rsidRPr="00862EB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Монгуш Тумен Николаевич</w:t>
            </w:r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2B15D7" w14:textId="77777777" w:rsidR="0034577A" w:rsidRDefault="0034577A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B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14:paraId="56357F3F" w14:textId="73DB7BD8" w:rsidR="00EA7DAD" w:rsidRPr="00862EBA" w:rsidRDefault="00EA7DAD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DAD" w:rsidRPr="00862EBA" w14:paraId="499EAFDF" w14:textId="77777777" w:rsidTr="003457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FC1F15" w14:textId="5B6269E6" w:rsidR="00EA7DAD" w:rsidRPr="00862EBA" w:rsidRDefault="00EA7DAD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413DD3" w14:textId="3A17140D" w:rsidR="00EA7DAD" w:rsidRPr="00862EBA" w:rsidRDefault="00EA7DAD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Аясович</w:t>
            </w:r>
            <w:proofErr w:type="spellEnd"/>
          </w:p>
        </w:tc>
        <w:tc>
          <w:tcPr>
            <w:tcW w:w="1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ED8F49" w14:textId="3DF0AABF" w:rsidR="00EA7DAD" w:rsidRPr="00862EBA" w:rsidRDefault="00EA7DAD" w:rsidP="00EA7D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</w:tbl>
    <w:p w14:paraId="33CFE9E9" w14:textId="2C902BE1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Это </w:t>
      </w:r>
      <w:r w:rsidR="00EA7DAD">
        <w:rPr>
          <w:color w:val="0F1115"/>
          <w:sz w:val="28"/>
          <w:szCs w:val="28"/>
        </w:rPr>
        <w:t>восемь</w:t>
      </w:r>
      <w:r w:rsidRPr="00862EBA">
        <w:rPr>
          <w:color w:val="0F1115"/>
          <w:sz w:val="28"/>
          <w:szCs w:val="28"/>
        </w:rPr>
        <w:t xml:space="preserve"> жизней, </w:t>
      </w:r>
      <w:r w:rsidR="00EA7DAD">
        <w:rPr>
          <w:color w:val="0F1115"/>
          <w:sz w:val="28"/>
          <w:szCs w:val="28"/>
        </w:rPr>
        <w:t>восемь</w:t>
      </w:r>
      <w:r w:rsidRPr="00862EBA">
        <w:rPr>
          <w:color w:val="0F1115"/>
          <w:sz w:val="28"/>
          <w:szCs w:val="28"/>
        </w:rPr>
        <w:t xml:space="preserve"> судеб, </w:t>
      </w:r>
      <w:r w:rsidR="00EA7DAD">
        <w:rPr>
          <w:color w:val="0F1115"/>
          <w:sz w:val="28"/>
          <w:szCs w:val="28"/>
        </w:rPr>
        <w:t>восемь</w:t>
      </w:r>
      <w:r w:rsidRPr="00862EBA">
        <w:rPr>
          <w:color w:val="0F1115"/>
          <w:sz w:val="28"/>
          <w:szCs w:val="28"/>
        </w:rPr>
        <w:t xml:space="preserve"> подвигов, которые нельзя забыть.</w:t>
      </w:r>
    </w:p>
    <w:p w14:paraId="4A4D6E94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Однако, несмотря на наличие отрывочных сведений в интернет-пространстве и республиканских СМИ, информация о погибших выпускниках-медиках для молодёжи Тувы крайне недоступна. Отсутствуют систематизированные, специально адаптированные для молодёжной аудитории материалы, рассказывающие об их подвиге.</w:t>
      </w:r>
    </w:p>
    <w:p w14:paraId="179802ED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Результаты социологического опроса (май 2026 года)</w:t>
      </w:r>
    </w:p>
    <w:p w14:paraId="3DB50BCC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Инициативной группой опрошен 361 студент 1–3 курсов. Результаты показали, что 72% (260 человек) знают о том, что среди выпускников и студентов колледжа есть участники СВО. При этом лишь 48% (173 человека) могут назвать хотя бы одно имя, а назвать трёх и более героев способны только 17% (61 человек). Лишь 7% (25 человек) могут подробно рассказать о боевом пути или подвиге конкретного погибшего выпускника.</w:t>
      </w:r>
    </w:p>
    <w:p w14:paraId="659278CF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Несмотря на это, запрос на информацию очень высок: 85% студентов (306 человек) хотели бы узнать больше о героях своего колледжа. Кроме того, 82% опрошенных (296 человек) готовы участвовать в волонтёрской работе по сбору информации.</w:t>
      </w:r>
    </w:p>
    <w:p w14:paraId="3F318606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Эти данные показывают: проблема не в отсутствии знаний (72% знают о существовании героев), а в их поверхностности и </w:t>
      </w:r>
      <w:proofErr w:type="spellStart"/>
      <w:r w:rsidRPr="00862EBA">
        <w:rPr>
          <w:color w:val="0F1115"/>
          <w:sz w:val="28"/>
          <w:szCs w:val="28"/>
        </w:rPr>
        <w:t>несистемности</w:t>
      </w:r>
      <w:proofErr w:type="spellEnd"/>
      <w:r w:rsidRPr="00862EBA">
        <w:rPr>
          <w:color w:val="0F1115"/>
          <w:sz w:val="28"/>
          <w:szCs w:val="28"/>
        </w:rPr>
        <w:t xml:space="preserve"> – только 7% могут рассказать о подвиге подробно. Особенно остро стоит вопрос сохранения памяти о погибших – их имена и подвиги рискуют быть забытыми.</w:t>
      </w:r>
    </w:p>
    <w:p w14:paraId="69EF7270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Запрос со стороны студентов очевиден: 85% хотят знать больше, 82% готовы включиться в работу.</w:t>
      </w:r>
    </w:p>
    <w:p w14:paraId="22061FDC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решает проблему дефицита доступной информации о героическом вкладе погибших выпускников медицинского колледжа в дело защиты Отечества и восполняет пробел в патриотическом воспитании молодёжи через создание современного просветительского продукта.</w:t>
      </w:r>
    </w:p>
    <w:p w14:paraId="2283C5AA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>ЦЕЛЬ ПРОЕКТА</w:t>
      </w:r>
    </w:p>
    <w:p w14:paraId="3442C68D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Увековечивание памяти погибших выпускников и студентов Республиканского медицинского колледжа – участников специальной военной операции – через создание электронной аудиокниги, содержащей их биографии, истории подвигов и личные воспоминания.</w:t>
      </w:r>
    </w:p>
    <w:p w14:paraId="0FFA1FDA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ЗАДАЧИ</w:t>
      </w:r>
    </w:p>
    <w:p w14:paraId="09A49949" w14:textId="77777777" w:rsidR="0034577A" w:rsidRPr="00862EBA" w:rsidRDefault="0034577A" w:rsidP="00EA7DAD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Сбор информации о погибших выпускниках и студентах</w:t>
      </w:r>
      <w:r w:rsidRPr="00862EBA">
        <w:rPr>
          <w:color w:val="0F1115"/>
          <w:sz w:val="28"/>
          <w:szCs w:val="28"/>
        </w:rPr>
        <w:t> – систематизация данных о семи героях-медиках, павших при исполнении воинского долга.</w:t>
      </w:r>
    </w:p>
    <w:p w14:paraId="0A992F25" w14:textId="77777777" w:rsidR="0034577A" w:rsidRPr="00862EBA" w:rsidRDefault="0034577A" w:rsidP="00EA7DAD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Интервьюирование родственников, однокурсников и преподавателей</w:t>
      </w:r>
      <w:r w:rsidRPr="00862EBA">
        <w:rPr>
          <w:color w:val="0F1115"/>
          <w:sz w:val="28"/>
          <w:szCs w:val="28"/>
        </w:rPr>
        <w:t> – проведение встреч и запись воспоминаний для создания достоверных биографических и профессиональных нарративов.</w:t>
      </w:r>
    </w:p>
    <w:p w14:paraId="31B26151" w14:textId="77777777" w:rsidR="0034577A" w:rsidRPr="00862EBA" w:rsidRDefault="0034577A" w:rsidP="00EA7DAD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Запись и монтаж аудиокниги</w:t>
      </w:r>
      <w:r w:rsidRPr="00862EBA">
        <w:rPr>
          <w:color w:val="0F1115"/>
          <w:sz w:val="28"/>
          <w:szCs w:val="28"/>
        </w:rPr>
        <w:t> – профессиональная запись текстов, озвученных студентами-чтецами, с последующим монтажом и подготовкой к публикации.</w:t>
      </w:r>
    </w:p>
    <w:p w14:paraId="234C2B78" w14:textId="77777777" w:rsidR="0034577A" w:rsidRPr="00862EBA" w:rsidRDefault="0034577A" w:rsidP="00EA7DAD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Просвещение населения</w:t>
      </w:r>
      <w:r w:rsidRPr="00862EBA">
        <w:rPr>
          <w:color w:val="0F1115"/>
          <w:sz w:val="28"/>
          <w:szCs w:val="28"/>
        </w:rPr>
        <w:t> – распространение аудиокниги через мессенджеры, социальные сети и образовательные учреждения Республики Тыва.</w:t>
      </w:r>
    </w:p>
    <w:p w14:paraId="3C2C5DEB" w14:textId="77777777" w:rsidR="0034577A" w:rsidRPr="00862EBA" w:rsidRDefault="0034577A" w:rsidP="00EA7DAD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Интеграция в образовательный процесс</w:t>
      </w:r>
      <w:r w:rsidRPr="00862EBA">
        <w:rPr>
          <w:color w:val="0F1115"/>
          <w:sz w:val="28"/>
          <w:szCs w:val="28"/>
        </w:rPr>
        <w:t> – использование аудиокниги в воспитательной работе и профориентационных мероприятиях колледжа и школ республики.</w:t>
      </w:r>
    </w:p>
    <w:p w14:paraId="7EDB9ED7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ЦЕЛЕВАЯ АУДИТОРИЯ</w:t>
      </w:r>
    </w:p>
    <w:p w14:paraId="4A69A4E7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ориентирован на несколько категорий участников образовательного и воспитательного процесса, каждая из которых имеет свой запрос и функциональную роль в реализации поставленных задач.</w:t>
      </w:r>
    </w:p>
    <w:p w14:paraId="51E80311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Обучающиеся Республиканского медицинского колледжа</w:t>
      </w:r>
      <w:r w:rsidRPr="00862EBA">
        <w:rPr>
          <w:color w:val="0F1115"/>
          <w:sz w:val="28"/>
          <w:szCs w:val="28"/>
        </w:rPr>
        <w:t> (более 700 студентов 1–3 курсов) являются основной целевой группой. Для них аудиокнига служит средством патриотического воспитания и профессиональной ориентации, демонстрируя реальные примеры исполнения врачебного и воинского долга выпускниками учебного заведения. В рамках проекта сформирована волонтёрская группа из 15 студентов, которые непосредственно участвуют в сборе, систематизации и обработке материалов, что способствует развитию их исследовательских и коммуникативных компетенций, а также формированию личной сопричастности к сохранению исторической памяти.</w:t>
      </w:r>
    </w:p>
    <w:p w14:paraId="4CCA7226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Школьники 9–11 классов</w:t>
      </w:r>
      <w:r w:rsidRPr="00862EBA">
        <w:rPr>
          <w:color w:val="0F1115"/>
          <w:sz w:val="28"/>
          <w:szCs w:val="28"/>
        </w:rPr>
        <w:t> образовательных учреждений Республики Тыва рассматриваются как потенциальные абитуриенты колледжа и широкая молодёжная аудитория. Материалы аудиокниги могут быть интегрированы в программы классных часов и внеурочных занятий, выполняя одновременно профориентационную и воспитательную функции.</w:t>
      </w:r>
    </w:p>
    <w:p w14:paraId="0D8A06E1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Родительское сообщество</w:t>
      </w:r>
      <w:r w:rsidRPr="00862EBA">
        <w:rPr>
          <w:color w:val="0F1115"/>
          <w:sz w:val="28"/>
          <w:szCs w:val="28"/>
        </w:rPr>
        <w:t> представлено двумя подгруппами:</w:t>
      </w:r>
    </w:p>
    <w:p w14:paraId="0336AEDF" w14:textId="77777777" w:rsidR="0034577A" w:rsidRPr="00862EBA" w:rsidRDefault="0034577A" w:rsidP="00EA7DAD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>родители обучающихся колледжа (в составе родительского комитета – 5 человек), которые привлекаются к поисковой работе и координации взаимодействия с семьями погибших героев;</w:t>
      </w:r>
    </w:p>
    <w:p w14:paraId="63DF5F46" w14:textId="77777777" w:rsidR="0034577A" w:rsidRPr="00862EBA" w:rsidRDefault="0034577A" w:rsidP="00EA7DAD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родители погибших выпускников (7 семей), предоставляющие уникальные материалы из семейных архивов, фотодокументы и воспоминания, что делает их активными участниками сохранения памяти о своих детях.</w:t>
      </w:r>
    </w:p>
    <w:p w14:paraId="0B56FE77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Семьи погибших героев</w:t>
      </w:r>
      <w:r w:rsidRPr="00862EBA">
        <w:rPr>
          <w:color w:val="0F1115"/>
          <w:sz w:val="28"/>
          <w:szCs w:val="28"/>
        </w:rPr>
        <w:t> (всего 7 семей) являются ключевыми реципиентами проекта в части увековечивания памяти. Публичное признание заслуг их близких через включение в аудиокнигу и сопутствующие мероприятия укрепляет связь колледжа с родительским сообществом и служит формой моральной поддержки.</w:t>
      </w:r>
    </w:p>
    <w:p w14:paraId="236CD347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Педагогические работники и администрация колледжа</w:t>
      </w:r>
      <w:r w:rsidRPr="00862EBA">
        <w:rPr>
          <w:color w:val="0F1115"/>
          <w:sz w:val="28"/>
          <w:szCs w:val="28"/>
        </w:rPr>
        <w:t> выступают организаторами, кураторами и наставниками студенческой деятельности, обеспечивая методическое сопровождение проекта и его интеграцию в образовательный процесс.</w:t>
      </w:r>
    </w:p>
    <w:p w14:paraId="20F21F8A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Ветераны и участники боевых действий</w:t>
      </w:r>
      <w:r w:rsidRPr="00862EBA">
        <w:rPr>
          <w:color w:val="0F1115"/>
          <w:sz w:val="28"/>
          <w:szCs w:val="28"/>
        </w:rPr>
        <w:t>, а также широкая общественность представляют собой референтную группу, для которой аудиокнига становится ресурсом патриотического воспитания и инструментом сохранения преемственности поколений.</w:t>
      </w:r>
    </w:p>
    <w:p w14:paraId="03B0B552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Таким образом, проект охватывает все категории участников образовательного и социокультурного пространства Республики Тыва, обеспечивая комплексное решение задач по сохранению исторической памяти о павших героях.</w:t>
      </w:r>
    </w:p>
    <w:p w14:paraId="10C734FB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СОЦИАЛЬНАЯ ЗНАЧИМОСТЬ</w:t>
      </w:r>
    </w:p>
    <w:p w14:paraId="45482FDD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по созданию электронной аудиокниги </w:t>
      </w:r>
      <w:r w:rsidRPr="00862EBA">
        <w:rPr>
          <w:rStyle w:val="a5"/>
          <w:color w:val="0F1115"/>
          <w:sz w:val="28"/>
          <w:szCs w:val="28"/>
        </w:rPr>
        <w:t>«Всегда живые в наших сердцах»</w:t>
      </w:r>
      <w:r w:rsidRPr="00862EBA">
        <w:rPr>
          <w:color w:val="0F1115"/>
          <w:sz w:val="28"/>
          <w:szCs w:val="28"/>
        </w:rPr>
        <w:t> имеет важное социальное значение, поскольку направлен на решение актуальной государственной задачи по сохранению и укреплению российских духовно-нравственных ценностей, воспитанию патриотизма и гражданской идентичности среди молодёжи. Реализация проекта полностью соответствует приоритетным направлениям государственной политики в сфере образования и молодёжной политики.</w:t>
      </w:r>
    </w:p>
    <w:p w14:paraId="7D611157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Проект высоко востребован ввиду устранения информационного вакуума и дефицита систематизированных знаний о героическом вкладе погибших выпускников и студентов-медиков в защиту Родины. Востребованность подтверждена результатами социологического опроса, проведённого среди студентов колледжа: 85% респондентов выразили заинтересованность в получении достоверной информации о подвигах своих предшественников. </w:t>
      </w:r>
      <w:proofErr w:type="spellStart"/>
      <w:r w:rsidRPr="00862EBA">
        <w:rPr>
          <w:color w:val="0F1115"/>
          <w:sz w:val="28"/>
          <w:szCs w:val="28"/>
        </w:rPr>
        <w:t>Аудиоформат</w:t>
      </w:r>
      <w:proofErr w:type="spellEnd"/>
      <w:r w:rsidRPr="00862EBA">
        <w:rPr>
          <w:color w:val="0F1115"/>
          <w:sz w:val="28"/>
          <w:szCs w:val="28"/>
        </w:rPr>
        <w:t xml:space="preserve"> избран как наиболее соответствующий современным цифровым </w:t>
      </w:r>
      <w:r w:rsidRPr="00862EBA">
        <w:rPr>
          <w:color w:val="0F1115"/>
          <w:sz w:val="28"/>
          <w:szCs w:val="28"/>
        </w:rPr>
        <w:lastRenderedPageBreak/>
        <w:t>привычкам молодёжи, что обеспечивает лёгкость восприятия и широкий охват целевой аудитории.</w:t>
      </w:r>
    </w:p>
    <w:p w14:paraId="0FE33191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Создание аудиокниги, посвящённой исключительно погибшим героям, эффективно устраняет разрыв между поколениями, формируя уважение к профессии медицинского работника, воинскому долгу и гражданской ответственности на конкретных примерах из жизни выпускников колледжа. Прослушивание историй павших героев в озвученном виде создаёт эмоциональный отклик и способствует личностному осмыслению подвига, что недостижимо при использовании традиционных текстовых форматов.</w:t>
      </w:r>
    </w:p>
    <w:p w14:paraId="19F13E00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Реализация проекта вовлекает родительское сообщество в воспитательный процесс через участие в сборе семейных архивов, предоставление фотоматериалов и воспоминаний, что укрепляет связь между семьёй и образовательной организацией в деле патриотического воспитания. Семьи погибших героев получают публичное признание и долговременную цифровую память о своих близких в виде аудиозаписей, что минимизирует риск утраты исторической информации и обеспечивает её доступность для будущих поколений.</w:t>
      </w:r>
    </w:p>
    <w:p w14:paraId="56E453ED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Проект оказывает социально-психологическую поддержку семьям семи погибших выпускников и студентов, подтверждая, что их подвиг и жертвенность не забыты. Аудиокнига становится частью постоянно действующей мемориальной среды колледжа: она интегрируется в воспитательные мероприятия, размещается на официальном сайте и в социальных сетях, используется на классных часах и уроках мужества. Это ежедневно напоминает будущим медикам о высоком предназначении их профессии – служении людям и Отечеству, способствуя воспитанию поколения специалистов с развитым гражданским самосознанием и готовностью к выполнению общественного долга. </w:t>
      </w:r>
      <w:proofErr w:type="spellStart"/>
      <w:r w:rsidRPr="00862EBA">
        <w:rPr>
          <w:color w:val="0F1115"/>
          <w:sz w:val="28"/>
          <w:szCs w:val="28"/>
        </w:rPr>
        <w:t>Аудиоформат</w:t>
      </w:r>
      <w:proofErr w:type="spellEnd"/>
      <w:r w:rsidRPr="00862EBA">
        <w:rPr>
          <w:color w:val="0F1115"/>
          <w:sz w:val="28"/>
          <w:szCs w:val="28"/>
        </w:rPr>
        <w:t xml:space="preserve"> позволяет получить информацию людям с ограниченными возможностями зрения, а также тем, кто предпочитает </w:t>
      </w:r>
      <w:proofErr w:type="spellStart"/>
      <w:r w:rsidRPr="00862EBA">
        <w:rPr>
          <w:color w:val="0F1115"/>
          <w:sz w:val="28"/>
          <w:szCs w:val="28"/>
        </w:rPr>
        <w:t>аудиоконтент</w:t>
      </w:r>
      <w:proofErr w:type="spellEnd"/>
      <w:r w:rsidRPr="00862EBA">
        <w:rPr>
          <w:color w:val="0F1115"/>
          <w:sz w:val="28"/>
          <w:szCs w:val="28"/>
        </w:rPr>
        <w:t xml:space="preserve"> текстовому.</w:t>
      </w:r>
    </w:p>
    <w:p w14:paraId="6092C311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СИСТЕМНАЯ ВОСПИТАТЕЛЬНАЯ РАБОТА В КОЛЛЕДЖЕ КАК ОСНОВА ПРОЕКТА</w:t>
      </w:r>
    </w:p>
    <w:p w14:paraId="7952428E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Важно подчеркнуть, что данный проект является закономерным продолжением и развитием </w:t>
      </w:r>
      <w:r w:rsidRPr="00862EBA">
        <w:rPr>
          <w:rStyle w:val="a5"/>
          <w:color w:val="0F1115"/>
          <w:sz w:val="28"/>
          <w:szCs w:val="28"/>
        </w:rPr>
        <w:t>системной воспитательной работы</w:t>
      </w:r>
      <w:r w:rsidRPr="00862EBA">
        <w:rPr>
          <w:color w:val="0F1115"/>
          <w:sz w:val="28"/>
          <w:szCs w:val="28"/>
        </w:rPr>
        <w:t>, которая ведётся в ГБПОУ РТ «Республиканский медицинский колледж» на постоянной основе и носит многолетний характер. В колледже сложилась устойчивая практика гражданско-патриотического воспитания, включающая:</w:t>
      </w:r>
    </w:p>
    <w:p w14:paraId="63D04A8E" w14:textId="339F6252" w:rsidR="0034577A" w:rsidRPr="00862EBA" w:rsidRDefault="0034577A" w:rsidP="00EA7DA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Регулярные встречи с участниками СВО</w:t>
      </w:r>
      <w:r w:rsidRPr="00862EBA">
        <w:rPr>
          <w:color w:val="0F1115"/>
          <w:sz w:val="28"/>
          <w:szCs w:val="28"/>
        </w:rPr>
        <w:t xml:space="preserve"> – выпускниками и ветеранами боевых действий, в ходе которых студенты получают возможность живого общения с героями. В числе таких встреч – классные часы с участием </w:t>
      </w:r>
      <w:r w:rsidRPr="00862EBA">
        <w:rPr>
          <w:color w:val="0F1115"/>
          <w:sz w:val="28"/>
          <w:szCs w:val="28"/>
        </w:rPr>
        <w:lastRenderedPageBreak/>
        <w:t xml:space="preserve">выпускницы колледжа </w:t>
      </w:r>
      <w:proofErr w:type="spellStart"/>
      <w:r w:rsidRPr="00862EBA">
        <w:rPr>
          <w:color w:val="0F1115"/>
          <w:sz w:val="28"/>
          <w:szCs w:val="28"/>
        </w:rPr>
        <w:t>Раджанны</w:t>
      </w:r>
      <w:proofErr w:type="spellEnd"/>
      <w:r w:rsidRPr="00862EBA">
        <w:rPr>
          <w:color w:val="0F1115"/>
          <w:sz w:val="28"/>
          <w:szCs w:val="28"/>
        </w:rPr>
        <w:t xml:space="preserve"> Кан-</w:t>
      </w:r>
      <w:proofErr w:type="spellStart"/>
      <w:r w:rsidRPr="00862EBA">
        <w:rPr>
          <w:color w:val="0F1115"/>
          <w:sz w:val="28"/>
          <w:szCs w:val="28"/>
        </w:rPr>
        <w:t>ооловны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Маады</w:t>
      </w:r>
      <w:proofErr w:type="spellEnd"/>
      <w:r w:rsidRPr="00862EBA">
        <w:rPr>
          <w:color w:val="0F1115"/>
          <w:sz w:val="28"/>
          <w:szCs w:val="28"/>
        </w:rPr>
        <w:t>, встречи с представителями РООВ «Черный барс» (руководитель – </w:t>
      </w:r>
      <w:r w:rsidRPr="00862EBA">
        <w:rPr>
          <w:rStyle w:val="a5"/>
          <w:color w:val="0F1115"/>
          <w:sz w:val="28"/>
          <w:szCs w:val="28"/>
        </w:rPr>
        <w:t xml:space="preserve">выпускник Республиканского медицинского колледжа </w:t>
      </w:r>
      <w:proofErr w:type="spellStart"/>
      <w:r w:rsidRPr="00862EBA">
        <w:rPr>
          <w:rStyle w:val="a5"/>
          <w:color w:val="0F1115"/>
          <w:sz w:val="28"/>
          <w:szCs w:val="28"/>
        </w:rPr>
        <w:t>Куулар</w:t>
      </w:r>
      <w:proofErr w:type="spellEnd"/>
      <w:r w:rsidRPr="00862EBA">
        <w:rPr>
          <w:rStyle w:val="a5"/>
          <w:color w:val="0F1115"/>
          <w:sz w:val="28"/>
          <w:szCs w:val="28"/>
        </w:rPr>
        <w:t xml:space="preserve"> </w:t>
      </w:r>
      <w:proofErr w:type="spellStart"/>
      <w:r w:rsidRPr="00862EBA">
        <w:rPr>
          <w:rStyle w:val="a5"/>
          <w:color w:val="0F1115"/>
          <w:sz w:val="28"/>
          <w:szCs w:val="28"/>
        </w:rPr>
        <w:t>Айдыс</w:t>
      </w:r>
      <w:proofErr w:type="spellEnd"/>
      <w:r w:rsidRPr="00862EBA">
        <w:rPr>
          <w:color w:val="0F1115"/>
          <w:sz w:val="28"/>
          <w:szCs w:val="28"/>
        </w:rPr>
        <w:t>), уроки мужества с </w:t>
      </w:r>
      <w:r w:rsidRPr="00862EBA">
        <w:rPr>
          <w:rStyle w:val="a5"/>
          <w:color w:val="0F1115"/>
          <w:sz w:val="28"/>
          <w:szCs w:val="28"/>
        </w:rPr>
        <w:t xml:space="preserve">Героем России </w:t>
      </w:r>
      <w:proofErr w:type="spellStart"/>
      <w:r w:rsidRPr="00862EBA">
        <w:rPr>
          <w:rStyle w:val="a5"/>
          <w:color w:val="0F1115"/>
          <w:sz w:val="28"/>
          <w:szCs w:val="28"/>
        </w:rPr>
        <w:t>Найыром</w:t>
      </w:r>
      <w:proofErr w:type="spellEnd"/>
      <w:r w:rsidRPr="00862EBA">
        <w:rPr>
          <w:rStyle w:val="a5"/>
          <w:color w:val="0F1115"/>
          <w:sz w:val="28"/>
          <w:szCs w:val="28"/>
        </w:rPr>
        <w:t xml:space="preserve"> </w:t>
      </w:r>
      <w:proofErr w:type="spellStart"/>
      <w:r w:rsidRPr="00862EBA">
        <w:rPr>
          <w:rStyle w:val="a5"/>
          <w:color w:val="0F1115"/>
          <w:sz w:val="28"/>
          <w:szCs w:val="28"/>
        </w:rPr>
        <w:t>Кыргысом</w:t>
      </w:r>
      <w:proofErr w:type="spellEnd"/>
      <w:r w:rsidRPr="00862EBA">
        <w:rPr>
          <w:color w:val="0F1115"/>
          <w:sz w:val="28"/>
          <w:szCs w:val="28"/>
        </w:rPr>
        <w:t>, а также с </w:t>
      </w:r>
      <w:r w:rsidRPr="00862EBA">
        <w:rPr>
          <w:rStyle w:val="a5"/>
          <w:color w:val="0F1115"/>
          <w:sz w:val="28"/>
          <w:szCs w:val="28"/>
        </w:rPr>
        <w:t xml:space="preserve">Героем России </w:t>
      </w:r>
      <w:proofErr w:type="spellStart"/>
      <w:r w:rsidRPr="00862EBA">
        <w:rPr>
          <w:rStyle w:val="a5"/>
          <w:color w:val="0F1115"/>
          <w:sz w:val="28"/>
          <w:szCs w:val="28"/>
        </w:rPr>
        <w:t>Чалымом</w:t>
      </w:r>
      <w:proofErr w:type="spellEnd"/>
      <w:r w:rsidRPr="00862EBA">
        <w:rPr>
          <w:rStyle w:val="a5"/>
          <w:color w:val="0F1115"/>
          <w:sz w:val="28"/>
          <w:szCs w:val="28"/>
        </w:rPr>
        <w:t xml:space="preserve"> </w:t>
      </w:r>
      <w:proofErr w:type="spellStart"/>
      <w:r w:rsidRPr="00862EBA">
        <w:rPr>
          <w:rStyle w:val="a5"/>
          <w:color w:val="0F1115"/>
          <w:sz w:val="28"/>
          <w:szCs w:val="28"/>
        </w:rPr>
        <w:t>Чульдум-оолом</w:t>
      </w:r>
      <w:proofErr w:type="spellEnd"/>
      <w:r w:rsidRPr="00862EBA">
        <w:rPr>
          <w:color w:val="0F1115"/>
          <w:sz w:val="28"/>
          <w:szCs w:val="28"/>
        </w:rPr>
        <w:t> – также выпускником нашего колледжа. Присутствие таких легендарных личностей, вышедших из стен учебного заведения, служит для студентов мощнейшим примером служения Родине и врачебному долгу.</w:t>
      </w:r>
    </w:p>
    <w:p w14:paraId="48C904EC" w14:textId="0169816D" w:rsidR="0034577A" w:rsidRPr="00862EBA" w:rsidRDefault="0034577A" w:rsidP="00EA7DA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Театрализованное представление о десяти санинструкторах</w:t>
      </w:r>
      <w:r w:rsidRPr="00862EBA">
        <w:rPr>
          <w:color w:val="0F1115"/>
          <w:sz w:val="28"/>
          <w:szCs w:val="28"/>
        </w:rPr>
        <w:t> – как уже отмечалось, эта постановка стала визитной карточкой колледжа и неизменно открывала все патриотические мероприятия, являясь эмоциональным ядром воспитательной работы.</w:t>
      </w:r>
    </w:p>
    <w:p w14:paraId="62CEBBAE" w14:textId="77777777" w:rsidR="0034577A" w:rsidRPr="00862EBA" w:rsidRDefault="0034577A" w:rsidP="00EA7DA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Мемориальные и наглядные формы работы</w:t>
      </w:r>
      <w:r w:rsidRPr="00862EBA">
        <w:rPr>
          <w:color w:val="0F1115"/>
          <w:sz w:val="28"/>
          <w:szCs w:val="28"/>
        </w:rPr>
        <w:t> – в колледже оформлена </w:t>
      </w:r>
      <w:r w:rsidRPr="00862EBA">
        <w:rPr>
          <w:rStyle w:val="a5"/>
          <w:color w:val="0F1115"/>
          <w:sz w:val="28"/>
          <w:szCs w:val="28"/>
        </w:rPr>
        <w:t>стена славы «Мы гордимся»</w:t>
      </w:r>
      <w:r w:rsidRPr="00862EBA">
        <w:rPr>
          <w:color w:val="0F1115"/>
          <w:sz w:val="28"/>
          <w:szCs w:val="28"/>
        </w:rPr>
        <w:t> с портретами и краткими биографиями участников СВО – выпускников и студентов, а также постоянно обновляемый </w:t>
      </w:r>
      <w:r w:rsidRPr="00862EBA">
        <w:rPr>
          <w:rStyle w:val="a5"/>
          <w:color w:val="0F1115"/>
          <w:sz w:val="28"/>
          <w:szCs w:val="28"/>
        </w:rPr>
        <w:t>стенд патриотического воспитания</w:t>
      </w:r>
      <w:r w:rsidRPr="00862EBA">
        <w:rPr>
          <w:color w:val="0F1115"/>
          <w:sz w:val="28"/>
          <w:szCs w:val="28"/>
        </w:rPr>
        <w:t>, где размещаются материалы о героических страницах истории России и Тувы, о подвигах медицинских работников в разные годы.</w:t>
      </w:r>
    </w:p>
    <w:p w14:paraId="3002FC45" w14:textId="77777777" w:rsidR="0034577A" w:rsidRPr="00862EBA" w:rsidRDefault="0034577A" w:rsidP="00EA7DA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Участие в благотворительных и гуманитарных акциях</w:t>
      </w:r>
      <w:r w:rsidRPr="00862EBA">
        <w:rPr>
          <w:color w:val="0F1115"/>
          <w:sz w:val="28"/>
          <w:szCs w:val="28"/>
        </w:rPr>
        <w:t> – «Теплая зима для Героя», «Час для Победы», «Автопоезд», «Все для Победы!», «Семьи героев». Студенты и преподаватели регулярно оказывают адресную помощь семьям погибших участников СВО, собирают и отправляют гуманитарные грузы, плетут маскировочные сети, шьют необходимые элементы экипировки, пишут письма солдатам.</w:t>
      </w:r>
    </w:p>
    <w:p w14:paraId="7D94B8C8" w14:textId="77777777" w:rsidR="0034577A" w:rsidRPr="00862EBA" w:rsidRDefault="0034577A" w:rsidP="00EA7DA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Мемориальные мероприятия</w:t>
      </w:r>
      <w:r w:rsidRPr="00862EBA">
        <w:rPr>
          <w:color w:val="0F1115"/>
          <w:sz w:val="28"/>
          <w:szCs w:val="28"/>
        </w:rPr>
        <w:t xml:space="preserve"> – турниры по национальной борьбе </w:t>
      </w:r>
      <w:proofErr w:type="spellStart"/>
      <w:r w:rsidRPr="00862EBA">
        <w:rPr>
          <w:color w:val="0F1115"/>
          <w:sz w:val="28"/>
          <w:szCs w:val="28"/>
        </w:rPr>
        <w:t>Хуреш</w:t>
      </w:r>
      <w:proofErr w:type="spellEnd"/>
      <w:r w:rsidRPr="00862EBA">
        <w:rPr>
          <w:color w:val="0F1115"/>
          <w:sz w:val="28"/>
          <w:szCs w:val="28"/>
        </w:rPr>
        <w:t xml:space="preserve">, посвящённые памяти павших героев (в частности, памяти выпускника 2017 года </w:t>
      </w:r>
      <w:proofErr w:type="spellStart"/>
      <w:r w:rsidRPr="00862EBA">
        <w:rPr>
          <w:color w:val="0F1115"/>
          <w:sz w:val="28"/>
          <w:szCs w:val="28"/>
        </w:rPr>
        <w:t>Кыргыса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Сайдаша</w:t>
      </w:r>
      <w:proofErr w:type="spellEnd"/>
      <w:r w:rsidRPr="00862EBA">
        <w:rPr>
          <w:color w:val="0F1115"/>
          <w:sz w:val="28"/>
          <w:szCs w:val="28"/>
        </w:rPr>
        <w:t xml:space="preserve"> Спартаковича), торжественные линейки, минуты молчания.</w:t>
      </w:r>
    </w:p>
    <w:p w14:paraId="4D81C911" w14:textId="77777777" w:rsidR="0034577A" w:rsidRPr="00862EBA" w:rsidRDefault="0034577A" w:rsidP="00EA7DA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Волонтёрскую деятельность</w:t>
      </w:r>
      <w:r w:rsidRPr="00862EBA">
        <w:rPr>
          <w:color w:val="0F1115"/>
          <w:sz w:val="28"/>
          <w:szCs w:val="28"/>
        </w:rPr>
        <w:t xml:space="preserve"> – студенты колледжа на системной основе участвуют в акции «Семьи героев», оказывая адресную помощь семьям погибших и действующих участников СВО. Ежемесячно под руководством воспитателей студенты, проживающие в общежитии, занимаются плетением маскировочных сетей и пошивом элементов военной экипировки в сотрудничестве с </w:t>
      </w:r>
      <w:proofErr w:type="spellStart"/>
      <w:r w:rsidRPr="00862EBA">
        <w:rPr>
          <w:color w:val="0F1115"/>
          <w:sz w:val="28"/>
          <w:szCs w:val="28"/>
        </w:rPr>
        <w:t>Этноковоркингом</w:t>
      </w:r>
      <w:proofErr w:type="spellEnd"/>
      <w:r w:rsidRPr="00862EBA">
        <w:rPr>
          <w:color w:val="0F1115"/>
          <w:sz w:val="28"/>
          <w:szCs w:val="28"/>
        </w:rPr>
        <w:t xml:space="preserve"> «Центр Азии».</w:t>
      </w:r>
    </w:p>
    <w:p w14:paraId="070B671F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Первым значимым результатом этой системной работы стал студенческий проект </w:t>
      </w:r>
      <w:proofErr w:type="spellStart"/>
      <w:r w:rsidRPr="00862EBA">
        <w:rPr>
          <w:color w:val="0F1115"/>
          <w:sz w:val="28"/>
          <w:szCs w:val="28"/>
        </w:rPr>
        <w:t>Ондар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Аяса</w:t>
      </w:r>
      <w:proofErr w:type="spellEnd"/>
      <w:r w:rsidRPr="00862EBA">
        <w:rPr>
          <w:color w:val="0F1115"/>
          <w:sz w:val="28"/>
          <w:szCs w:val="28"/>
        </w:rPr>
        <w:t xml:space="preserve"> – создание аудиокниги о военном враче А.Э. Серен-</w:t>
      </w:r>
      <w:proofErr w:type="spellStart"/>
      <w:r w:rsidRPr="00862EBA">
        <w:rPr>
          <w:color w:val="0F1115"/>
          <w:sz w:val="28"/>
          <w:szCs w:val="28"/>
        </w:rPr>
        <w:t>ооле</w:t>
      </w:r>
      <w:proofErr w:type="spellEnd"/>
      <w:r w:rsidRPr="00862EBA">
        <w:rPr>
          <w:color w:val="0F1115"/>
          <w:sz w:val="28"/>
          <w:szCs w:val="28"/>
        </w:rPr>
        <w:t xml:space="preserve">. Успех данной инициативы, её высокая оценка на студенческой научно-практической конференции и востребованность среди студенческой молодёжи доказали эффективность </w:t>
      </w:r>
      <w:proofErr w:type="spellStart"/>
      <w:r w:rsidRPr="00862EBA">
        <w:rPr>
          <w:color w:val="0F1115"/>
          <w:sz w:val="28"/>
          <w:szCs w:val="28"/>
        </w:rPr>
        <w:t>аудиоформата</w:t>
      </w:r>
      <w:proofErr w:type="spellEnd"/>
      <w:r w:rsidRPr="00862EBA">
        <w:rPr>
          <w:color w:val="0F1115"/>
          <w:sz w:val="28"/>
          <w:szCs w:val="28"/>
        </w:rPr>
        <w:t xml:space="preserve"> как инструмента патриотического </w:t>
      </w:r>
      <w:r w:rsidRPr="00862EBA">
        <w:rPr>
          <w:color w:val="0F1115"/>
          <w:sz w:val="28"/>
          <w:szCs w:val="28"/>
        </w:rPr>
        <w:lastRenderedPageBreak/>
        <w:t>воспитания и послужили импульсом для масштабирования: перехода от разовых проектов к созданию полноценной серии аудиокниг о всех погибших героях колледжа.</w:t>
      </w:r>
    </w:p>
    <w:p w14:paraId="517C04B3" w14:textId="77777777" w:rsidR="0034577A" w:rsidRPr="00862EBA" w:rsidRDefault="0034577A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ОХВАТ НАСЕЛЕНИЯ</w:t>
      </w:r>
    </w:p>
    <w:p w14:paraId="1DCD2823" w14:textId="61F41D71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Планируемый охват целевых аудиторий проекта дифференцирован по категориям </w:t>
      </w:r>
      <w:proofErr w:type="spellStart"/>
      <w:r w:rsidRPr="00862EBA">
        <w:rPr>
          <w:color w:val="0F1115"/>
          <w:sz w:val="28"/>
          <w:szCs w:val="28"/>
        </w:rPr>
        <w:t>благополучателей</w:t>
      </w:r>
      <w:proofErr w:type="spellEnd"/>
      <w:r w:rsidRPr="00862EBA">
        <w:rPr>
          <w:color w:val="0F1115"/>
          <w:sz w:val="28"/>
          <w:szCs w:val="28"/>
        </w:rPr>
        <w:t xml:space="preserve">. Непосредственными слушателями и участниками воспитательных мероприятий станут студенты и преподаватели Республиканского медицинского колледжа – порядка 800 человек. Через интеграцию аудиокниги в программы классных часов и внеурочных занятий планируется охватить не менее 15 000 школьников и студентов образовательных учреждений Республики Тыва. Публикация контента в официальных группах колледжа в социальной сети </w:t>
      </w:r>
      <w:proofErr w:type="spellStart"/>
      <w:r w:rsidRPr="00862EBA">
        <w:rPr>
          <w:color w:val="0F1115"/>
          <w:sz w:val="28"/>
          <w:szCs w:val="28"/>
        </w:rPr>
        <w:t>ВКонтакте</w:t>
      </w:r>
      <w:proofErr w:type="spellEnd"/>
      <w:r w:rsidRPr="00862EBA">
        <w:rPr>
          <w:color w:val="0F1115"/>
          <w:sz w:val="28"/>
          <w:szCs w:val="28"/>
        </w:rPr>
        <w:t xml:space="preserve"> обеспечит информационное воздействие на аудиторию объёмом до 50 000 пользователей. Размещение аудиокниги на цифровой </w:t>
      </w:r>
      <w:proofErr w:type="spellStart"/>
      <w:r w:rsidRPr="00862EBA">
        <w:rPr>
          <w:color w:val="0F1115"/>
          <w:sz w:val="28"/>
          <w:szCs w:val="28"/>
        </w:rPr>
        <w:t>аудиоплатформе</w:t>
      </w:r>
      <w:proofErr w:type="spellEnd"/>
      <w:r w:rsidRPr="00862EBA">
        <w:rPr>
          <w:color w:val="0F1115"/>
          <w:sz w:val="28"/>
          <w:szCs w:val="28"/>
        </w:rPr>
        <w:t xml:space="preserve"> (VK </w:t>
      </w:r>
      <w:proofErr w:type="spellStart"/>
      <w:r w:rsidRPr="00862EBA">
        <w:rPr>
          <w:color w:val="0F1115"/>
          <w:sz w:val="28"/>
          <w:szCs w:val="28"/>
        </w:rPr>
        <w:t>Music</w:t>
      </w:r>
      <w:proofErr w:type="spellEnd"/>
      <w:r w:rsidRPr="00862EBA">
        <w:rPr>
          <w:color w:val="0F1115"/>
          <w:sz w:val="28"/>
          <w:szCs w:val="28"/>
        </w:rPr>
        <w:t>) позволит привлечь от 10 000 дополнительных слушателей за пределами региона. Совокупный охват всех категорий оценивается в диапазоне от 75 000 до 100 000 человек.</w:t>
      </w:r>
      <w:r w:rsidR="007D31F0">
        <w:rPr>
          <w:color w:val="0F1115"/>
          <w:sz w:val="28"/>
          <w:szCs w:val="28"/>
        </w:rPr>
        <w:t xml:space="preserve"> </w:t>
      </w:r>
      <w:r w:rsidR="007D31F0" w:rsidRPr="007D31F0">
        <w:rPr>
          <w:color w:val="0F1115"/>
          <w:sz w:val="28"/>
          <w:szCs w:val="28"/>
        </w:rPr>
        <w:t>В среднесрочной перспективе предусматривается тиражирование разработанного методического пособия по созданию мемориальных аудиокниг в профессиональные образовательные организации других регионов, именно членам Сибирской межрегиональной ассоциации работников системы среднего профессионального медицинского образования, куда входит ГБПОУ РТ «РМК».</w:t>
      </w:r>
    </w:p>
    <w:p w14:paraId="628989C6" w14:textId="77777777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Распространение аудиокниги осуществляется по следующим каналам:</w:t>
      </w:r>
    </w:p>
    <w:p w14:paraId="51776092" w14:textId="77777777" w:rsidR="0034577A" w:rsidRPr="00862EBA" w:rsidRDefault="0034577A" w:rsidP="00EA7DAD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официальная страница колледжа в социальной сети </w:t>
      </w:r>
      <w:proofErr w:type="spellStart"/>
      <w:r w:rsidRPr="00862EBA">
        <w:rPr>
          <w:color w:val="0F1115"/>
          <w:sz w:val="28"/>
          <w:szCs w:val="28"/>
        </w:rPr>
        <w:t>ВКонтакте</w:t>
      </w:r>
      <w:proofErr w:type="spellEnd"/>
      <w:r w:rsidRPr="00862EBA">
        <w:rPr>
          <w:color w:val="0F1115"/>
          <w:sz w:val="28"/>
          <w:szCs w:val="28"/>
        </w:rPr>
        <w:t> </w:t>
      </w:r>
      <w:hyperlink r:id="rId6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https://vk.com/public210875330</w:t>
        </w:r>
      </w:hyperlink>
      <w:r w:rsidRPr="00862EBA">
        <w:rPr>
          <w:color w:val="0F1115"/>
          <w:sz w:val="28"/>
          <w:szCs w:val="28"/>
        </w:rPr>
        <w:t>;</w:t>
      </w:r>
    </w:p>
    <w:p w14:paraId="6BC0B39A" w14:textId="77777777" w:rsidR="0034577A" w:rsidRPr="00862EBA" w:rsidRDefault="0034577A" w:rsidP="00EA7DAD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официальный сайт колледжа </w:t>
      </w:r>
      <w:hyperlink r:id="rId7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medcoll.rtyva.ru</w:t>
        </w:r>
      </w:hyperlink>
      <w:r w:rsidRPr="00862EBA">
        <w:rPr>
          <w:color w:val="0F1115"/>
          <w:sz w:val="28"/>
          <w:szCs w:val="28"/>
        </w:rPr>
        <w:t>;</w:t>
      </w:r>
    </w:p>
    <w:p w14:paraId="5AB710BB" w14:textId="77777777" w:rsidR="0034577A" w:rsidRPr="00862EBA" w:rsidRDefault="0034577A" w:rsidP="00EA7DAD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образовательные учреждения республики через методические рекомендации для проведения классных часов и внеурочных мероприятий.</w:t>
      </w:r>
    </w:p>
    <w:p w14:paraId="3C09C474" w14:textId="2CBC3EB5" w:rsidR="0034577A" w:rsidRPr="00862EBA" w:rsidRDefault="0034577A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Предусмотренное сочетание каналов позволяет обеспечить максимальную доступность аудиокниги для всех категорий целевой аудитории, включая жителей отдалённых </w:t>
      </w:r>
      <w:proofErr w:type="spellStart"/>
      <w:r w:rsidRPr="00862EBA">
        <w:rPr>
          <w:color w:val="0F1115"/>
          <w:sz w:val="28"/>
          <w:szCs w:val="28"/>
        </w:rPr>
        <w:t>кожуунов</w:t>
      </w:r>
      <w:proofErr w:type="spellEnd"/>
      <w:r w:rsidRPr="00862EBA">
        <w:rPr>
          <w:color w:val="0F1115"/>
          <w:sz w:val="28"/>
          <w:szCs w:val="28"/>
        </w:rPr>
        <w:t xml:space="preserve"> Республики Тыва.</w:t>
      </w:r>
    </w:p>
    <w:p w14:paraId="5B5BDA78" w14:textId="77777777" w:rsidR="00B153BE" w:rsidRPr="00862EBA" w:rsidRDefault="00B153BE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ЭТАПЫ РЕАЛИЗАЦИИ ПРОЕКТА</w:t>
      </w:r>
    </w:p>
    <w:p w14:paraId="6DD90F00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реализуется в </w:t>
      </w:r>
      <w:r w:rsidRPr="00862EBA">
        <w:rPr>
          <w:rStyle w:val="a5"/>
          <w:color w:val="0F1115"/>
          <w:sz w:val="28"/>
          <w:szCs w:val="28"/>
        </w:rPr>
        <w:t>два основных этапа</w:t>
      </w:r>
      <w:r w:rsidRPr="00862EBA">
        <w:rPr>
          <w:color w:val="0F1115"/>
          <w:sz w:val="28"/>
          <w:szCs w:val="28"/>
        </w:rPr>
        <w:t> в 2026 году. Первый этап охватывает </w:t>
      </w:r>
      <w:r w:rsidRPr="00862EBA">
        <w:rPr>
          <w:rStyle w:val="a5"/>
          <w:color w:val="0F1115"/>
          <w:sz w:val="28"/>
          <w:szCs w:val="28"/>
        </w:rPr>
        <w:t>май – июнь</w:t>
      </w:r>
      <w:r w:rsidRPr="00862EBA">
        <w:rPr>
          <w:color w:val="0F1115"/>
          <w:sz w:val="28"/>
          <w:szCs w:val="28"/>
        </w:rPr>
        <w:t> (организационная, поисковая и производственная работа), второй этап – </w:t>
      </w:r>
      <w:r w:rsidRPr="00862EBA">
        <w:rPr>
          <w:rStyle w:val="a5"/>
          <w:color w:val="0F1115"/>
          <w:sz w:val="28"/>
          <w:szCs w:val="28"/>
        </w:rPr>
        <w:t>октябрь – ноябрь</w:t>
      </w:r>
      <w:r w:rsidRPr="00862EBA">
        <w:rPr>
          <w:color w:val="0F1115"/>
          <w:sz w:val="28"/>
          <w:szCs w:val="28"/>
        </w:rPr>
        <w:t> (презентация, распространение и интеграция аудиокниги в воспитательное пространство), приурочен ко </w:t>
      </w:r>
      <w:r w:rsidRPr="00862EBA">
        <w:rPr>
          <w:rStyle w:val="a5"/>
          <w:color w:val="0F1115"/>
          <w:sz w:val="28"/>
          <w:szCs w:val="28"/>
        </w:rPr>
        <w:t>Дню народного единства</w:t>
      </w:r>
      <w:r w:rsidRPr="00862EBA">
        <w:rPr>
          <w:color w:val="0F1115"/>
          <w:sz w:val="28"/>
          <w:szCs w:val="28"/>
        </w:rPr>
        <w:t> (4 ноября).</w:t>
      </w:r>
    </w:p>
    <w:p w14:paraId="3B2151EF" w14:textId="77777777" w:rsidR="00B153BE" w:rsidRPr="00862EBA" w:rsidRDefault="00B153BE" w:rsidP="00EA7DAD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Первый этап – организационно-подготовительный, поисково-исследовательский и производственный (май – июнь 2026 года)</w:t>
      </w:r>
    </w:p>
    <w:p w14:paraId="08511D10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lastRenderedPageBreak/>
        <w:t>В мае</w:t>
      </w:r>
      <w:r w:rsidRPr="00862EBA">
        <w:rPr>
          <w:color w:val="0F1115"/>
          <w:sz w:val="28"/>
          <w:szCs w:val="28"/>
        </w:rPr>
        <w:t> осуществляется формирование проектной группы из 20 человек, включающей 15 студентов 1–3 курсов и 5 родителей обучающихся. Дополнительно привлекаются 7 родителей погибших выпускников для предоставления материалов из семейных архивов и содействия в установлении контактов.</w:t>
      </w:r>
    </w:p>
    <w:p w14:paraId="2AD49D1F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Проводится установочное собрание, на котором распределяются функциональные обязанности (координатор, интервьюеры, расшифровщики, редакторы текстов, звукорежиссёры, дизайнер обложки, менеджеры по распространению), утверждается календарный план-график работ на весь период реализации (май – ноябрь), заключаются соглашения о сотрудничестве с партнёрскими организациями (ТРО ВОД «Волонтёры Победы», АНО «Будущее Центра Азии», республиканские СМИ). Разрабатывается единая структура биографических материалов, утверждаются шаблоны для систематизации информации и перечень вопросов для проведения интервью с родственниками погибших.</w:t>
      </w:r>
    </w:p>
    <w:p w14:paraId="399C6B7B" w14:textId="3AE7499A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Одновременно ведётся </w:t>
      </w:r>
      <w:r w:rsidRPr="00862EBA">
        <w:rPr>
          <w:rStyle w:val="a5"/>
          <w:color w:val="0F1115"/>
          <w:sz w:val="28"/>
          <w:szCs w:val="28"/>
        </w:rPr>
        <w:t>сбор, проверка и систематизация информации</w:t>
      </w:r>
      <w:r w:rsidRPr="00862EBA">
        <w:rPr>
          <w:color w:val="0F1115"/>
          <w:sz w:val="28"/>
          <w:szCs w:val="28"/>
        </w:rPr>
        <w:t xml:space="preserve"> о </w:t>
      </w:r>
      <w:r w:rsidR="00EA7DAD">
        <w:rPr>
          <w:color w:val="0F1115"/>
          <w:sz w:val="28"/>
          <w:szCs w:val="28"/>
        </w:rPr>
        <w:t>восьми</w:t>
      </w:r>
      <w:r w:rsidRPr="00862EBA">
        <w:rPr>
          <w:color w:val="0F1115"/>
          <w:sz w:val="28"/>
          <w:szCs w:val="28"/>
        </w:rPr>
        <w:t xml:space="preserve"> погибших героях. Источниками служат: официальный сайт колледжа и архив учебного заведения, открытые интернет-источники, публикации в республиканских и федеральных СМИ, семейные архивы, данные военкоматов, материалы социальных сетей.</w:t>
      </w:r>
    </w:p>
    <w:p w14:paraId="40D41085" w14:textId="55FF5C88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Проводятся встречи и глубинные интервью с родственниками, однокурсниками и преподавателями погибших выпускников. Параллельно осуществляется сбор фотографий и документальных свидетельств для визуального сопровождения публикаций.</w:t>
      </w:r>
    </w:p>
    <w:p w14:paraId="3A1E86A7" w14:textId="6AE8463F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Результатом мая становится </w:t>
      </w:r>
      <w:r w:rsidRPr="00862EBA">
        <w:rPr>
          <w:rStyle w:val="a5"/>
          <w:color w:val="0F1115"/>
          <w:sz w:val="28"/>
          <w:szCs w:val="28"/>
        </w:rPr>
        <w:t>единый электронный архив</w:t>
      </w:r>
      <w:r w:rsidRPr="00862EBA">
        <w:rPr>
          <w:color w:val="0F1115"/>
          <w:sz w:val="28"/>
          <w:szCs w:val="28"/>
        </w:rPr>
        <w:t>, содержащий по каждому герою: биографическую справку, описание боевого пути и профессионального подвига, личные истории и воспоминания, фотоматериалы. На основе собранных данных составляются литературно обработанные тексты для последующей озвучки</w:t>
      </w:r>
      <w:r w:rsidR="00EA7DAD">
        <w:rPr>
          <w:color w:val="0F1115"/>
          <w:sz w:val="28"/>
          <w:szCs w:val="28"/>
        </w:rPr>
        <w:t xml:space="preserve">. </w:t>
      </w:r>
      <w:r w:rsidRPr="00862EBA">
        <w:rPr>
          <w:rStyle w:val="a5"/>
          <w:color w:val="0F1115"/>
          <w:sz w:val="28"/>
          <w:szCs w:val="28"/>
        </w:rPr>
        <w:t>В июне</w:t>
      </w:r>
      <w:r w:rsidRPr="00862EBA">
        <w:rPr>
          <w:color w:val="0F1115"/>
          <w:sz w:val="28"/>
          <w:szCs w:val="28"/>
        </w:rPr>
        <w:t> </w:t>
      </w:r>
      <w:proofErr w:type="gramStart"/>
      <w:r w:rsidRPr="00862EBA">
        <w:rPr>
          <w:color w:val="0F1115"/>
          <w:sz w:val="28"/>
          <w:szCs w:val="28"/>
        </w:rPr>
        <w:t>осуществляется </w:t>
      </w:r>
      <w:r w:rsidRPr="00862EBA">
        <w:rPr>
          <w:rStyle w:val="a5"/>
          <w:color w:val="0F1115"/>
          <w:sz w:val="28"/>
          <w:szCs w:val="28"/>
        </w:rPr>
        <w:t xml:space="preserve"> запись</w:t>
      </w:r>
      <w:proofErr w:type="gramEnd"/>
      <w:r w:rsidRPr="00862EBA">
        <w:rPr>
          <w:rStyle w:val="a5"/>
          <w:color w:val="0F1115"/>
          <w:sz w:val="28"/>
          <w:szCs w:val="28"/>
        </w:rPr>
        <w:t xml:space="preserve"> подготовленных текстов</w:t>
      </w:r>
      <w:r w:rsidR="00EA7DAD">
        <w:rPr>
          <w:rStyle w:val="a5"/>
          <w:color w:val="0F1115"/>
          <w:sz w:val="28"/>
          <w:szCs w:val="28"/>
        </w:rPr>
        <w:t xml:space="preserve">. </w:t>
      </w:r>
      <w:r w:rsidRPr="00862EBA">
        <w:rPr>
          <w:color w:val="0F1115"/>
          <w:sz w:val="28"/>
          <w:szCs w:val="28"/>
        </w:rPr>
        <w:t xml:space="preserve"> В качестве чтецов привлекаются студенты колледжа, обладающие подходящими голосовыми данными и хорошей дикцией, прошедшие предварительный отбор и репетиции. Опыт успешной записи аудиокниги о А.Э. Серен-</w:t>
      </w:r>
      <w:proofErr w:type="spellStart"/>
      <w:r w:rsidRPr="00862EBA">
        <w:rPr>
          <w:color w:val="0F1115"/>
          <w:sz w:val="28"/>
          <w:szCs w:val="28"/>
        </w:rPr>
        <w:t>ооле</w:t>
      </w:r>
      <w:proofErr w:type="spellEnd"/>
      <w:r w:rsidRPr="00862EBA">
        <w:rPr>
          <w:color w:val="0F1115"/>
          <w:sz w:val="28"/>
          <w:szCs w:val="28"/>
        </w:rPr>
        <w:t xml:space="preserve">, выполненной студентом </w:t>
      </w:r>
      <w:proofErr w:type="spellStart"/>
      <w:r w:rsidRPr="00862EBA">
        <w:rPr>
          <w:color w:val="0F1115"/>
          <w:sz w:val="28"/>
          <w:szCs w:val="28"/>
        </w:rPr>
        <w:t>Ондар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Аясом</w:t>
      </w:r>
      <w:proofErr w:type="spellEnd"/>
      <w:r w:rsidRPr="00862EBA">
        <w:rPr>
          <w:color w:val="0F1115"/>
          <w:sz w:val="28"/>
          <w:szCs w:val="28"/>
        </w:rPr>
        <w:t>, используется как методическая основа для организации студийной работы.</w:t>
      </w:r>
    </w:p>
    <w:p w14:paraId="402082F8" w14:textId="3D2A5B75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proofErr w:type="gramStart"/>
      <w:r w:rsidRPr="00862EBA">
        <w:rPr>
          <w:color w:val="0F1115"/>
          <w:sz w:val="28"/>
          <w:szCs w:val="28"/>
        </w:rPr>
        <w:t>Проводится  запись</w:t>
      </w:r>
      <w:proofErr w:type="gramEnd"/>
      <w:r w:rsidRPr="00862EBA">
        <w:rPr>
          <w:color w:val="0F1115"/>
          <w:sz w:val="28"/>
          <w:szCs w:val="28"/>
        </w:rPr>
        <w:t xml:space="preserve"> с последующим монтажом и сведением: очистка от шумов, выравнивание уровней громкости, добавление музыкального оформления (инструментальных вставок, соответствующих героико-патриотической тематике). </w:t>
      </w:r>
    </w:p>
    <w:p w14:paraId="3F3CB7C8" w14:textId="77777777" w:rsidR="00B153BE" w:rsidRPr="00862EBA" w:rsidRDefault="00B153BE" w:rsidP="00EA7DAD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>Второй этап – презентация, распространение и интеграция (октябрь – ноябрь 2026 года)</w:t>
      </w:r>
    </w:p>
    <w:p w14:paraId="176354EA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Завершающий этап включает комплекс мероприятий по публичному представлению и внедрению аудиокниги в воспитательное пространство. Мероприятия приурочены ко </w:t>
      </w:r>
      <w:r w:rsidRPr="00862EBA">
        <w:rPr>
          <w:rStyle w:val="a5"/>
          <w:color w:val="0F1115"/>
          <w:sz w:val="28"/>
          <w:szCs w:val="28"/>
        </w:rPr>
        <w:t>Дню народного единства</w:t>
      </w:r>
      <w:r w:rsidRPr="00862EBA">
        <w:rPr>
          <w:color w:val="0F1115"/>
          <w:sz w:val="28"/>
          <w:szCs w:val="28"/>
        </w:rPr>
        <w:t> и проходят в атмосфере единства, гражданственности и патриотизма.</w:t>
      </w:r>
    </w:p>
    <w:p w14:paraId="58BD6601" w14:textId="2D3B1549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 октябре</w:t>
      </w:r>
      <w:r w:rsidRPr="00862EBA">
        <w:rPr>
          <w:color w:val="0F1115"/>
          <w:sz w:val="28"/>
          <w:szCs w:val="28"/>
        </w:rPr>
        <w:t> проводится </w:t>
      </w:r>
      <w:r w:rsidRPr="00862EBA">
        <w:rPr>
          <w:rStyle w:val="a5"/>
          <w:color w:val="0F1115"/>
          <w:sz w:val="28"/>
          <w:szCs w:val="28"/>
        </w:rPr>
        <w:t>торжественная презентация</w:t>
      </w:r>
      <w:r w:rsidRPr="00862EBA">
        <w:rPr>
          <w:color w:val="0F1115"/>
          <w:sz w:val="28"/>
          <w:szCs w:val="28"/>
        </w:rPr>
        <w:t xml:space="preserve"> в актовом зале колледжа с участием семей погибших героев, администрации, преподавателей, студентов-волонтёров, представителей партнёрских организаций и республиканских СМИ. В ходе мероприятия демонстрируются фрагменты аудиозаписей, вручаются памятные сертификаты семьям погибших выпускников, волонтёры и партнёры получают благодарственные письма от администрации колледжа. Минута молчания посвящается памяти павших героев. </w:t>
      </w:r>
    </w:p>
    <w:p w14:paraId="74FF1BC3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Презентация органично вписывается в мероприятия, посвящённые Дню народного единства: звучат стихи и песни о Родине, подчёркивается важность единства народа перед лицом общих вызовов, а подвиги героев-медиков представлены как яркий пример гражданского единства и жертвенности во имя Отечества.</w:t>
      </w:r>
    </w:p>
    <w:p w14:paraId="79D8FB27" w14:textId="453855C5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 ноябре</w:t>
      </w:r>
      <w:r w:rsidRPr="00862EBA">
        <w:rPr>
          <w:color w:val="0F1115"/>
          <w:sz w:val="28"/>
          <w:szCs w:val="28"/>
        </w:rPr>
        <w:t> аудиокнига размещается на официальном сайте колледжа (</w:t>
      </w:r>
      <w:hyperlink r:id="rId8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medcoll.rtyva.ru</w:t>
        </w:r>
      </w:hyperlink>
      <w:r w:rsidRPr="00862EBA">
        <w:rPr>
          <w:color w:val="0F1115"/>
          <w:sz w:val="28"/>
          <w:szCs w:val="28"/>
        </w:rPr>
        <w:t xml:space="preserve">), в официальной группе </w:t>
      </w:r>
      <w:proofErr w:type="spellStart"/>
      <w:r w:rsidRPr="00862EBA">
        <w:rPr>
          <w:color w:val="0F1115"/>
          <w:sz w:val="28"/>
          <w:szCs w:val="28"/>
        </w:rPr>
        <w:t>ВКонтакте</w:t>
      </w:r>
      <w:proofErr w:type="spellEnd"/>
      <w:r w:rsidRPr="00862EBA">
        <w:rPr>
          <w:color w:val="0F1115"/>
          <w:sz w:val="28"/>
          <w:szCs w:val="28"/>
        </w:rPr>
        <w:t xml:space="preserve">, на цифровых </w:t>
      </w:r>
      <w:proofErr w:type="spellStart"/>
      <w:r w:rsidRPr="00862EBA">
        <w:rPr>
          <w:color w:val="0F1115"/>
          <w:sz w:val="28"/>
          <w:szCs w:val="28"/>
        </w:rPr>
        <w:t>аудиоплатформах</w:t>
      </w:r>
      <w:proofErr w:type="spellEnd"/>
      <w:r w:rsidRPr="00862EBA">
        <w:rPr>
          <w:color w:val="0F1115"/>
          <w:sz w:val="28"/>
          <w:szCs w:val="28"/>
        </w:rPr>
        <w:t xml:space="preserve"> (VK </w:t>
      </w:r>
      <w:proofErr w:type="spellStart"/>
      <w:r w:rsidRPr="00862EBA">
        <w:rPr>
          <w:color w:val="0F1115"/>
          <w:sz w:val="28"/>
          <w:szCs w:val="28"/>
        </w:rPr>
        <w:t>Music</w:t>
      </w:r>
      <w:proofErr w:type="spellEnd"/>
      <w:r w:rsidRPr="00862EBA">
        <w:rPr>
          <w:color w:val="0F1115"/>
          <w:sz w:val="28"/>
          <w:szCs w:val="28"/>
        </w:rPr>
        <w:t>). Осуществляется рассылка аудиофайла через мессенджеры в семьи героев, образовательные учреждения республики, муниципальные библиотеки и краеведческие музеи. Публикуются пресс-релизы в республиканских и городских СМИ, проводится информационная кампания в социальных сетях с охватом не менее 15 000 просмотров.</w:t>
      </w:r>
    </w:p>
    <w:p w14:paraId="1427F5FD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Разрабатываются и распространяются </w:t>
      </w:r>
      <w:r w:rsidRPr="00862EBA">
        <w:rPr>
          <w:rStyle w:val="a5"/>
          <w:color w:val="0F1115"/>
          <w:sz w:val="28"/>
          <w:szCs w:val="28"/>
        </w:rPr>
        <w:t>методические рекомендации</w:t>
      </w:r>
      <w:r w:rsidRPr="00862EBA">
        <w:rPr>
          <w:color w:val="0F1115"/>
          <w:sz w:val="28"/>
          <w:szCs w:val="28"/>
        </w:rPr>
        <w:t> для преподавателей и классных руководителей по использованию аудиокниги в воспитательной работе, на уроках мужества и профориентационных мероприятиях. Ссылки и QR-коды на аудиокнигу передаются студенческому совету и родительскому комитету для дальнейшего сопровождения.</w:t>
      </w:r>
    </w:p>
    <w:p w14:paraId="5C14B743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Завершается этап формированием отчётной документации, сбором обратной связи от слушателей и анализом количественных показателей охвата (планируемый совокупный охват – 75 000 – 100 000 человек).</w:t>
      </w:r>
    </w:p>
    <w:p w14:paraId="7922534D" w14:textId="77777777" w:rsidR="00B153BE" w:rsidRPr="00862EBA" w:rsidRDefault="00B153BE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ПРИМЕНЯЕМЫЕ ИННОВАЦИОННЫЕ ОБРАЗОВАТЕЛЬНЫЕ ТЕХНОЛОГИИ, МЕТОДИКИ И ИНСТРУМЕНТЫ</w:t>
      </w:r>
    </w:p>
    <w:p w14:paraId="34E2AEDA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 рамках проекта применяется комплекс современных образовательных технологий, методик и инструментов. Ключевую роль играет </w:t>
      </w:r>
      <w:r w:rsidRPr="00862EBA">
        <w:rPr>
          <w:rStyle w:val="a5"/>
          <w:color w:val="0F1115"/>
          <w:sz w:val="28"/>
          <w:szCs w:val="28"/>
        </w:rPr>
        <w:t>технология социального проектирования</w:t>
      </w:r>
      <w:r w:rsidRPr="00862EBA">
        <w:rPr>
          <w:color w:val="0F1115"/>
          <w:sz w:val="28"/>
          <w:szCs w:val="28"/>
        </w:rPr>
        <w:t xml:space="preserve">, которая активно вовлекает студентов и их </w:t>
      </w:r>
      <w:r w:rsidRPr="00862EBA">
        <w:rPr>
          <w:color w:val="0F1115"/>
          <w:sz w:val="28"/>
          <w:szCs w:val="28"/>
        </w:rPr>
        <w:lastRenderedPageBreak/>
        <w:t>родителей в проектную деятельность, направленную на сохранение исторической памяти. Это позволяет преобразовать пассивное получение информации в поисково-исследовательское занятие, способствуя формированию проектных компетенций и навыков командной работы.</w:t>
      </w:r>
    </w:p>
    <w:p w14:paraId="775AC107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Также используется </w:t>
      </w:r>
      <w:r w:rsidRPr="00862EBA">
        <w:rPr>
          <w:rStyle w:val="a5"/>
          <w:color w:val="0F1115"/>
          <w:sz w:val="28"/>
          <w:szCs w:val="28"/>
        </w:rPr>
        <w:t>технология «равный – равному»</w:t>
      </w:r>
      <w:r w:rsidRPr="00862EBA">
        <w:rPr>
          <w:color w:val="0F1115"/>
          <w:sz w:val="28"/>
          <w:szCs w:val="28"/>
        </w:rPr>
        <w:t>, где подготовленные студенты-волонтёры выступают наставниками для своих сокурсников, делясь знаниями о подвигах героев через доверительное общение. Это повышает восприимчивость информации и уменьшает формализм в патриотическом воспитании.</w:t>
      </w:r>
    </w:p>
    <w:p w14:paraId="6FAC0F98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Дополнительно применяется </w:t>
      </w:r>
      <w:r w:rsidRPr="00862EBA">
        <w:rPr>
          <w:rStyle w:val="a5"/>
          <w:color w:val="0F1115"/>
          <w:sz w:val="28"/>
          <w:szCs w:val="28"/>
        </w:rPr>
        <w:t>методика «живой истории»</w:t>
      </w:r>
      <w:r w:rsidRPr="00862EBA">
        <w:rPr>
          <w:color w:val="0F1115"/>
          <w:sz w:val="28"/>
          <w:szCs w:val="28"/>
        </w:rPr>
        <w:t>, основанная на взаимодействии студентов с семьями погибших героев и очевидцами событий через интервьюирование и работу с архивами. Это создаёт эмоциональный канал передачи памяти и формирует глубокое личностное переживание исторических событий.</w:t>
      </w:r>
    </w:p>
    <w:p w14:paraId="36DF2358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Новизна подхода</w:t>
      </w:r>
    </w:p>
    <w:p w14:paraId="295BBAD1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отличается от существующих практик следующими инновационными элементами:</w:t>
      </w:r>
    </w:p>
    <w:p w14:paraId="3F1AA138" w14:textId="77777777" w:rsidR="00B153BE" w:rsidRPr="00862EBA" w:rsidRDefault="00B153BE" w:rsidP="00EA7DAD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proofErr w:type="spellStart"/>
      <w:r w:rsidRPr="00862EBA">
        <w:rPr>
          <w:rStyle w:val="a5"/>
          <w:color w:val="0F1115"/>
          <w:sz w:val="28"/>
          <w:szCs w:val="28"/>
        </w:rPr>
        <w:t>Аудиоформат</w:t>
      </w:r>
      <w:proofErr w:type="spellEnd"/>
      <w:r w:rsidRPr="00862EBA">
        <w:rPr>
          <w:color w:val="0F1115"/>
          <w:sz w:val="28"/>
          <w:szCs w:val="28"/>
        </w:rPr>
        <w:t> – адаптация исторической памяти под современные цифровые привычки молодёжи.</w:t>
      </w:r>
    </w:p>
    <w:p w14:paraId="7BA7AB25" w14:textId="77777777" w:rsidR="00B153BE" w:rsidRPr="00862EBA" w:rsidRDefault="00B153BE" w:rsidP="00EA7DAD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Студенческое соавторство</w:t>
      </w:r>
      <w:r w:rsidRPr="00862EBA">
        <w:rPr>
          <w:color w:val="0F1115"/>
          <w:sz w:val="28"/>
          <w:szCs w:val="28"/>
        </w:rPr>
        <w:t> – обучающиеся становятся создателями, а не потребителями патриотического контента.</w:t>
      </w:r>
    </w:p>
    <w:p w14:paraId="6A5DA76B" w14:textId="77777777" w:rsidR="00B153BE" w:rsidRPr="00862EBA" w:rsidRDefault="00B153BE" w:rsidP="00EA7DAD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Масштабируемость</w:t>
      </w:r>
      <w:r w:rsidRPr="00862EBA">
        <w:rPr>
          <w:color w:val="0F1115"/>
          <w:sz w:val="28"/>
          <w:szCs w:val="28"/>
        </w:rPr>
        <w:t> – разработанная методика может быть тиражирована в других образовательных учреждениях.</w:t>
      </w:r>
    </w:p>
    <w:p w14:paraId="25ECB32D" w14:textId="77777777" w:rsidR="00B153BE" w:rsidRPr="00862EBA" w:rsidRDefault="00B153BE" w:rsidP="00EA7DAD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proofErr w:type="spellStart"/>
      <w:r w:rsidRPr="00862EBA">
        <w:rPr>
          <w:rStyle w:val="a5"/>
          <w:color w:val="0F1115"/>
          <w:sz w:val="28"/>
          <w:szCs w:val="28"/>
        </w:rPr>
        <w:t>Мультиканальность</w:t>
      </w:r>
      <w:proofErr w:type="spellEnd"/>
      <w:r w:rsidRPr="00862EBA">
        <w:rPr>
          <w:color w:val="0F1115"/>
          <w:sz w:val="28"/>
          <w:szCs w:val="28"/>
        </w:rPr>
        <w:t> – распространение одновременно через несколько цифровых каналов.</w:t>
      </w:r>
    </w:p>
    <w:p w14:paraId="2B254B8E" w14:textId="1D03626F" w:rsidR="007D31F0" w:rsidRDefault="007D31F0" w:rsidP="00EA7DAD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7D31F0">
        <w:rPr>
          <w:b/>
          <w:bCs/>
          <w:color w:val="0F1115"/>
          <w:sz w:val="28"/>
          <w:szCs w:val="28"/>
        </w:rPr>
        <w:t xml:space="preserve">Первое в Республике Тыва полноценное </w:t>
      </w:r>
      <w:proofErr w:type="spellStart"/>
      <w:r w:rsidRPr="007D31F0">
        <w:rPr>
          <w:b/>
          <w:bCs/>
          <w:color w:val="0F1115"/>
          <w:sz w:val="28"/>
          <w:szCs w:val="28"/>
        </w:rPr>
        <w:t>аудиомемориальное</w:t>
      </w:r>
      <w:proofErr w:type="spellEnd"/>
      <w:r w:rsidRPr="007D31F0">
        <w:rPr>
          <w:b/>
          <w:bCs/>
          <w:color w:val="0F1115"/>
          <w:sz w:val="28"/>
          <w:szCs w:val="28"/>
        </w:rPr>
        <w:t xml:space="preserve"> издание</w:t>
      </w:r>
      <w:r w:rsidRPr="007D31F0">
        <w:rPr>
          <w:color w:val="0F1115"/>
          <w:sz w:val="28"/>
          <w:szCs w:val="28"/>
        </w:rPr>
        <w:t>, посвящённое медицинским работникам – проект является уникальным для региона по своему формату представления информации. В Республике Тыва ранее не создавалось систематизированных звуковых архивов, увековечивающих память о погибших выпускниках-медиках, что делает данный проект новаторским для региональной практики патриотического воспитания.</w:t>
      </w:r>
    </w:p>
    <w:p w14:paraId="079D8F16" w14:textId="711EA344" w:rsidR="007D31F0" w:rsidRPr="00862EBA" w:rsidRDefault="007D31F0" w:rsidP="00EA7DAD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7D31F0">
        <w:rPr>
          <w:b/>
          <w:bCs/>
          <w:color w:val="0F1115"/>
          <w:sz w:val="28"/>
          <w:szCs w:val="28"/>
        </w:rPr>
        <w:t>Интеграция цифровых технологий</w:t>
      </w:r>
      <w:r w:rsidRPr="007D31F0">
        <w:rPr>
          <w:color w:val="0F1115"/>
          <w:sz w:val="28"/>
          <w:szCs w:val="28"/>
        </w:rPr>
        <w:t xml:space="preserve"> в мемориальное пространство колледжа – на стене славы «Мы гордимся» размещ</w:t>
      </w:r>
      <w:r>
        <w:rPr>
          <w:color w:val="0F1115"/>
          <w:sz w:val="28"/>
          <w:szCs w:val="28"/>
        </w:rPr>
        <w:t>ается</w:t>
      </w:r>
      <w:r w:rsidRPr="007D31F0">
        <w:rPr>
          <w:color w:val="0F1115"/>
          <w:sz w:val="28"/>
          <w:szCs w:val="28"/>
        </w:rPr>
        <w:t xml:space="preserve"> QR-код, ведущи</w:t>
      </w:r>
      <w:r>
        <w:rPr>
          <w:color w:val="0F1115"/>
          <w:sz w:val="28"/>
          <w:szCs w:val="28"/>
        </w:rPr>
        <w:t>й</w:t>
      </w:r>
      <w:r w:rsidRPr="007D31F0">
        <w:rPr>
          <w:color w:val="0F1115"/>
          <w:sz w:val="28"/>
          <w:szCs w:val="28"/>
        </w:rPr>
        <w:t xml:space="preserve"> к аудиокниг</w:t>
      </w:r>
      <w:r>
        <w:rPr>
          <w:color w:val="0F1115"/>
          <w:sz w:val="28"/>
          <w:szCs w:val="28"/>
        </w:rPr>
        <w:t>е</w:t>
      </w:r>
      <w:r w:rsidRPr="007D31F0">
        <w:rPr>
          <w:color w:val="0F1115"/>
          <w:sz w:val="28"/>
          <w:szCs w:val="28"/>
        </w:rPr>
        <w:t xml:space="preserve">. Это позволяет каждому посетителю стенда мгновенно получить доступ к звуковому повествованию о герое с помощью мобильного устройства, превращая статичную экспозицию в интерактивный мультимедийный мемориал. Данное решение соединяет традиционные наглядные формы </w:t>
      </w:r>
      <w:r w:rsidRPr="007D31F0">
        <w:rPr>
          <w:color w:val="0F1115"/>
          <w:sz w:val="28"/>
          <w:szCs w:val="28"/>
        </w:rPr>
        <w:lastRenderedPageBreak/>
        <w:t>патриотического воспитания с современными цифровыми технологиями, повышая вовлечённость молодёжи.</w:t>
      </w:r>
    </w:p>
    <w:p w14:paraId="575CDEC8" w14:textId="77777777" w:rsidR="00B153BE" w:rsidRPr="00862EBA" w:rsidRDefault="00B153BE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РЕЗУЛЬТАТЫ РЕАЛИЗАЦИИ ПРОЕКТА</w:t>
      </w:r>
    </w:p>
    <w:p w14:paraId="20DB7BB8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Реализация проекта обеспечит достижение совокупности количественных и качественных результатов, обладающих долгосрочным социально-педагогическим эффектом.</w:t>
      </w:r>
    </w:p>
    <w:p w14:paraId="1F260C40" w14:textId="6A424715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Создание электронной аудиокниги «Всегда живые в наших сердцах»</w:t>
      </w:r>
      <w:r w:rsidRPr="00862EBA">
        <w:rPr>
          <w:color w:val="0F1115"/>
          <w:sz w:val="28"/>
          <w:szCs w:val="28"/>
        </w:rPr>
        <w:t xml:space="preserve"> – качественно записанного звукового продукта, включающего </w:t>
      </w:r>
      <w:r w:rsidR="00EA7DAD">
        <w:rPr>
          <w:color w:val="0F1115"/>
          <w:sz w:val="28"/>
          <w:szCs w:val="28"/>
        </w:rPr>
        <w:t>8</w:t>
      </w:r>
      <w:r w:rsidRPr="00862EBA">
        <w:rPr>
          <w:color w:val="0F1115"/>
          <w:sz w:val="28"/>
          <w:szCs w:val="28"/>
        </w:rPr>
        <w:t xml:space="preserve"> развёрнутых историй о погибших героях-выпускниках и студентах. </w:t>
      </w:r>
    </w:p>
    <w:p w14:paraId="11B0B4E4" w14:textId="1068F1C1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Размещение аудиокниги на цифровых платформах</w:t>
      </w:r>
      <w:r w:rsidRPr="00862EBA">
        <w:rPr>
          <w:color w:val="0F1115"/>
          <w:sz w:val="28"/>
          <w:szCs w:val="28"/>
        </w:rPr>
        <w:t> – публикация на официальном сайте колледжа (</w:t>
      </w:r>
      <w:hyperlink r:id="rId9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medcoll.rtyva.ru</w:t>
        </w:r>
      </w:hyperlink>
      <w:r w:rsidRPr="00862EBA">
        <w:rPr>
          <w:color w:val="0F1115"/>
          <w:sz w:val="28"/>
          <w:szCs w:val="28"/>
        </w:rPr>
        <w:t xml:space="preserve">), в официальной группе </w:t>
      </w:r>
      <w:proofErr w:type="spellStart"/>
      <w:r w:rsidRPr="00862EBA">
        <w:rPr>
          <w:color w:val="0F1115"/>
          <w:sz w:val="28"/>
          <w:szCs w:val="28"/>
        </w:rPr>
        <w:t>ВКонтакте</w:t>
      </w:r>
      <w:proofErr w:type="spellEnd"/>
      <w:r w:rsidRPr="00862EBA">
        <w:rPr>
          <w:color w:val="0F1115"/>
          <w:sz w:val="28"/>
          <w:szCs w:val="28"/>
        </w:rPr>
        <w:t xml:space="preserve">, на </w:t>
      </w:r>
      <w:proofErr w:type="spellStart"/>
      <w:r w:rsidRPr="00862EBA">
        <w:rPr>
          <w:color w:val="0F1115"/>
          <w:sz w:val="28"/>
          <w:szCs w:val="28"/>
        </w:rPr>
        <w:t>аудиоплатформах</w:t>
      </w:r>
      <w:proofErr w:type="spellEnd"/>
      <w:r w:rsidRPr="00862EBA">
        <w:rPr>
          <w:color w:val="0F1115"/>
          <w:sz w:val="28"/>
          <w:szCs w:val="28"/>
        </w:rPr>
        <w:t xml:space="preserve"> (VK </w:t>
      </w:r>
      <w:proofErr w:type="spellStart"/>
      <w:r w:rsidRPr="00862EBA">
        <w:rPr>
          <w:color w:val="0F1115"/>
          <w:sz w:val="28"/>
          <w:szCs w:val="28"/>
        </w:rPr>
        <w:t>Music</w:t>
      </w:r>
      <w:proofErr w:type="spellEnd"/>
      <w:r w:rsidRPr="00862EBA">
        <w:rPr>
          <w:color w:val="0F1115"/>
          <w:sz w:val="28"/>
          <w:szCs w:val="28"/>
        </w:rPr>
        <w:t>). Обеспечивается свободный доступ к аудиокниге для всех категорий слушателей на территории Республики Тыва и за её пределами.</w:t>
      </w:r>
    </w:p>
    <w:p w14:paraId="431846CD" w14:textId="267C40EA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Формирование единого электронного архива</w:t>
      </w:r>
      <w:r w:rsidRPr="00862EBA">
        <w:rPr>
          <w:color w:val="0F1115"/>
          <w:sz w:val="28"/>
          <w:szCs w:val="28"/>
        </w:rPr>
        <w:t xml:space="preserve"> систематизированных материалов о </w:t>
      </w:r>
      <w:r w:rsidR="00EA7DAD">
        <w:rPr>
          <w:color w:val="0F1115"/>
          <w:sz w:val="28"/>
          <w:szCs w:val="28"/>
        </w:rPr>
        <w:t>8</w:t>
      </w:r>
      <w:r w:rsidRPr="00862EBA">
        <w:rPr>
          <w:color w:val="0F1115"/>
          <w:sz w:val="28"/>
          <w:szCs w:val="28"/>
        </w:rPr>
        <w:t xml:space="preserve"> погибших героях. Архив включает биографические справки, текстовые расшифровки интервью, фотографии, документальные свидетельства, боевые пути и описания подвигов. Архив обеспечивает долгосрочную сохранность информации и служит основой для мемориальной работы колледжа.</w:t>
      </w:r>
    </w:p>
    <w:p w14:paraId="1560F440" w14:textId="45BEB673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Вовлечение 25 волонтёров</w:t>
      </w:r>
      <w:r w:rsidRPr="00862EBA">
        <w:rPr>
          <w:color w:val="0F1115"/>
          <w:sz w:val="28"/>
          <w:szCs w:val="28"/>
        </w:rPr>
        <w:t xml:space="preserve"> (20 студентов 1–3 курсов и 5 членов родительского комитета) в поисково-исследовательскую, редакторскую и производственную деятельность. У участников проектной группы развиваются исследовательские компетенции, навыки работы с архивами и открытыми источниками, коммуникативные способности, навыки звукозаписи и монтажа, а также формируется осознанное отношение к медицинской профессии и гражданскому долгу. Дополнительно привлекаются </w:t>
      </w:r>
      <w:r w:rsidR="00EA7DAD">
        <w:rPr>
          <w:color w:val="0F1115"/>
          <w:sz w:val="28"/>
          <w:szCs w:val="28"/>
        </w:rPr>
        <w:t>8</w:t>
      </w:r>
      <w:r w:rsidRPr="00862EBA">
        <w:rPr>
          <w:color w:val="0F1115"/>
          <w:sz w:val="28"/>
          <w:szCs w:val="28"/>
        </w:rPr>
        <w:t xml:space="preserve"> родителей погибших выпускников в качестве информаторов, предоставляющих уникальные материалы из семейных архивов.</w:t>
      </w:r>
    </w:p>
    <w:p w14:paraId="4387038E" w14:textId="77777777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Проведение торжественной презентации</w:t>
      </w:r>
      <w:r w:rsidRPr="00862EBA">
        <w:rPr>
          <w:color w:val="0F1115"/>
          <w:sz w:val="28"/>
          <w:szCs w:val="28"/>
        </w:rPr>
        <w:t> аудиокниги с участием семей погибших героев, администрации колледжа, преподавателей, волонтёров, представителей партнёрских организаций (не менее 5 организаций). Мероприятие обеспечивает публичное признание заслуг героев и их семей, а также широкое информирование общественности о проекте через освещение в республиканских СМИ и социальных сетях.</w:t>
      </w:r>
    </w:p>
    <w:p w14:paraId="2DA0434A" w14:textId="77777777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Существенный рост уровня информированности</w:t>
      </w:r>
      <w:r w:rsidRPr="00862EBA">
        <w:rPr>
          <w:color w:val="0F1115"/>
          <w:sz w:val="28"/>
          <w:szCs w:val="28"/>
        </w:rPr>
        <w:t xml:space="preserve"> студенческой молодёжи о героическом вкладе погибших выпускников колледжа в защиту Отечества. По итогам повторного социологического опроса прогнозируется увеличение доли студентов, способных детально рассказать о подвигах конкретных героев, с </w:t>
      </w:r>
      <w:r w:rsidRPr="00862EBA">
        <w:rPr>
          <w:color w:val="0F1115"/>
          <w:sz w:val="28"/>
          <w:szCs w:val="28"/>
        </w:rPr>
        <w:lastRenderedPageBreak/>
        <w:t>7% до не менее 65%. Информация о героях становится систематически доступной через аудиокнигу, электронный архив и методические материалы, используемые в воспитательной работе.</w:t>
      </w:r>
    </w:p>
    <w:p w14:paraId="78424C84" w14:textId="77777777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Передача функций по сопровождению и обновлению контента</w:t>
      </w:r>
      <w:r w:rsidRPr="00862EBA">
        <w:rPr>
          <w:color w:val="0F1115"/>
          <w:sz w:val="28"/>
          <w:szCs w:val="28"/>
        </w:rPr>
        <w:t> студенческому совету и родительскому комитету. Они осуществляют ежегодный мониторинг поступления новых сведений о погибших выпускниках (в случае получения дополнительной информации), обновляют электронный архив и при необходимости дополняют аудиокнигу новыми главами, что обеспечивает устойчивость проекта после завершения активной фазы реализации.</w:t>
      </w:r>
    </w:p>
    <w:p w14:paraId="227E4D9B" w14:textId="77777777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Публичное признание семей погибших героев</w:t>
      </w:r>
      <w:r w:rsidRPr="00862EBA">
        <w:rPr>
          <w:color w:val="0F1115"/>
          <w:sz w:val="28"/>
          <w:szCs w:val="28"/>
        </w:rPr>
        <w:t> и предоставление им долговременной цифровой памяти – аудиокниги, которая может храниться в семейных архивах, пересылаться и прослушиваться в любом удобном формате. Это укрепляет связь колледжа с родительским сообществом выпускников и служит формой моральной поддержки семей, чьи близкие отдали жизнь за Родину.</w:t>
      </w:r>
    </w:p>
    <w:p w14:paraId="6273EB47" w14:textId="77777777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Разработка и распространение методического пакета</w:t>
      </w:r>
      <w:r w:rsidRPr="00862EBA">
        <w:rPr>
          <w:color w:val="0F1115"/>
          <w:sz w:val="28"/>
          <w:szCs w:val="28"/>
        </w:rPr>
        <w:t> для образовательных организаций, включающего сценарии классных часов, вопросы для обсуждения после прослушивания и рекомендации по интеграции аудиокниги в воспитательную работу. Проведение вебинаров, выступлений на конференциях и публикаций в профессиональных изданиях обеспечивает трансляцию накопленного опыта и тиражирование модели мемориально-просветительской системы на базе аудиокниги в другие профессиональные образовательные организации Республики Тыва и субъектов Российской Федерации.</w:t>
      </w:r>
    </w:p>
    <w:p w14:paraId="1415F6EF" w14:textId="77777777" w:rsidR="00B153BE" w:rsidRPr="00862EBA" w:rsidRDefault="00B153BE" w:rsidP="00EA7DAD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Формирование устойчивого уважения</w:t>
      </w:r>
      <w:r w:rsidRPr="00862EBA">
        <w:rPr>
          <w:color w:val="0F1115"/>
          <w:sz w:val="28"/>
          <w:szCs w:val="28"/>
        </w:rPr>
        <w:t> к медицинской профессии и гражданской ответственности на конкретных примерах погибших выпускников и студентов колледжа. Аудиокнига становится ежедневно доступным воспитательным ресурсом, используемым на классных часах, уроках мужества, профориентационных встречах и в рамках внеурочной деятельности. Проект закладывает основу для системной работы по сохранению памяти о героях-медиках и вдохновляет будущие поколения студентов на служение Родине и людям.</w:t>
      </w:r>
    </w:p>
    <w:p w14:paraId="384B91B1" w14:textId="77777777" w:rsidR="00B153BE" w:rsidRPr="00862EBA" w:rsidRDefault="00B153BE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ПЕРСПЕКТИВЫ РАЗВИТИЯ</w:t>
      </w:r>
    </w:p>
    <w:p w14:paraId="462111EF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Проект ориентирован на дальнейшее развитие и масштабирование созданного цифрового продукта, а также на его интеграцию в более широкие просветительские и воспитательные системы.</w:t>
      </w:r>
    </w:p>
    <w:p w14:paraId="7DB9E778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 ближайшей перспективе (2026–2027 годы)</w:t>
      </w:r>
      <w:r w:rsidRPr="00862EBA">
        <w:rPr>
          <w:color w:val="0F1115"/>
          <w:sz w:val="28"/>
          <w:szCs w:val="28"/>
        </w:rPr>
        <w:t> планируется:</w:t>
      </w:r>
    </w:p>
    <w:p w14:paraId="5FF1EB24" w14:textId="35B2578F" w:rsidR="00B153BE" w:rsidRPr="00862EBA" w:rsidRDefault="00B153BE" w:rsidP="00EA7DAD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lastRenderedPageBreak/>
        <w:t>Интеграция аудиокниги в виртуальный музей колледжа</w:t>
      </w:r>
      <w:r w:rsidRPr="00862EBA">
        <w:rPr>
          <w:color w:val="0F1115"/>
          <w:sz w:val="28"/>
          <w:szCs w:val="28"/>
        </w:rPr>
        <w:t> – создание специализированного раздела на сайте, где аудиозаписи будут дополнены текстовыми расшифровками. Это превратит существующий электронный ресурс в полноценный мультимедийный центр патриотического воспитания.</w:t>
      </w:r>
    </w:p>
    <w:p w14:paraId="5ED6AA5B" w14:textId="77777777" w:rsidR="00B153BE" w:rsidRPr="00862EBA" w:rsidRDefault="00B153BE" w:rsidP="00EA7DAD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Продолжение студенческих инициатив</w:t>
      </w:r>
      <w:r w:rsidRPr="00862EBA">
        <w:rPr>
          <w:color w:val="0F1115"/>
          <w:sz w:val="28"/>
          <w:szCs w:val="28"/>
        </w:rPr>
        <w:t> – поддержка и развитие проектов по созданию аудиокниг о военных врачах и медицинских работниках, участвовавших в СВО, что позволит сформировать полноценную серию просветительских продуктов.</w:t>
      </w:r>
    </w:p>
    <w:p w14:paraId="6C523C93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 среднесрочной перспективе (2027–2028 годы)</w:t>
      </w:r>
      <w:r w:rsidRPr="00862EBA">
        <w:rPr>
          <w:color w:val="0F1115"/>
          <w:sz w:val="28"/>
          <w:szCs w:val="28"/>
        </w:rPr>
        <w:t> предусматривается:</w:t>
      </w:r>
    </w:p>
    <w:p w14:paraId="29EAB33D" w14:textId="77777777" w:rsidR="00B153BE" w:rsidRPr="00862EBA" w:rsidRDefault="00B153BE" w:rsidP="00EA7DAD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Выпуск второго сезона аудиокниги</w:t>
      </w:r>
      <w:r w:rsidRPr="00862EBA">
        <w:rPr>
          <w:color w:val="0F1115"/>
          <w:sz w:val="28"/>
          <w:szCs w:val="28"/>
        </w:rPr>
        <w:t>, посвящённого действующим и вернувшимся с фронта выпускникам и студентам колледжа. Таким образом, проект расширяется от мемориального к более широкому охвату героев, сохраняя при этом память о павших как о фундаменте всей инициативы.</w:t>
      </w:r>
    </w:p>
    <w:p w14:paraId="2BEAEAED" w14:textId="77777777" w:rsidR="00B153BE" w:rsidRPr="00862EBA" w:rsidRDefault="00B153BE" w:rsidP="00EA7DAD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Расширение тематического охвата</w:t>
      </w:r>
      <w:r w:rsidRPr="00862EBA">
        <w:rPr>
          <w:color w:val="0F1115"/>
          <w:sz w:val="28"/>
          <w:szCs w:val="28"/>
        </w:rPr>
        <w:t> – включение в аудиокнигу материалов о выпускниках, проявивших героизм в мирное время: участие в гуманитарных миссиях, спасение жизней в чрезвычайных ситуациях, борьба с эпидемиями. Это позволит перейти от военно-патриотической направленности к многопрофильной, охватывающей трудовую и гражданскую славу медицинских работников.</w:t>
      </w:r>
    </w:p>
    <w:p w14:paraId="70EF4E1C" w14:textId="77777777" w:rsidR="00B153BE" w:rsidRPr="00862EBA" w:rsidRDefault="00B153BE" w:rsidP="00EA7DAD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Создание цикла аудиокниг</w:t>
      </w:r>
      <w:r w:rsidRPr="00862EBA">
        <w:rPr>
          <w:color w:val="0F1115"/>
          <w:sz w:val="28"/>
          <w:szCs w:val="28"/>
        </w:rPr>
        <w:t> по различным категориям героев (фельдшеры, медсёстры, санитарные инструкторы) и периодам служения (от Великой Отечественной войны до современных конфликтов), что позволит выстроить непрерывную линию преемственности медицинских династий и воинского долга.</w:t>
      </w:r>
    </w:p>
    <w:p w14:paraId="06DF0C75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Системное обновление и пополнение аудиокниги возлагается на студенческий совет и родительский комитет колледжа. Ежегодно они осуществляют мониторинг новых данных о выпускниках, проводят дополнительные интервью, обновляют электронный архив и инициируют запись новых глав (в том числе о действующих участниках СВО). Это обеспечивает постоянную актуальность аудиокниги и превращает её в постоянно действующий ресурсный центр патриотического воспитания, доступный для обучающихся, преподавателей, родителей, абитуриентов и всех заинтересованных лиц на территории Республики Тыва и за её пределами.</w:t>
      </w:r>
    </w:p>
    <w:p w14:paraId="78145C88" w14:textId="77777777" w:rsidR="00B153BE" w:rsidRPr="00862EBA" w:rsidRDefault="00B153BE" w:rsidP="00EA7DAD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ПОДТВЕРЖДАЮЩИЕ ДОКУМЕНТЫ</w:t>
      </w:r>
    </w:p>
    <w:p w14:paraId="402ECAB0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Информационные источники (с сайта колледжа)</w:t>
      </w:r>
    </w:p>
    <w:p w14:paraId="5E229063" w14:textId="77777777" w:rsidR="00B153BE" w:rsidRPr="00862EBA" w:rsidRDefault="00B153BE" w:rsidP="00EA7DAD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Страница «Выпускники — участники СВО» на официальном сайте Республиканского медицинского колледжа: </w:t>
      </w:r>
      <w:hyperlink r:id="rId10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https://medcoll.rtyva.ru/выпускники-участники-сво/</w:t>
        </w:r>
      </w:hyperlink>
      <w:r w:rsidRPr="00862EBA">
        <w:rPr>
          <w:color w:val="0F1115"/>
          <w:sz w:val="28"/>
          <w:szCs w:val="28"/>
        </w:rPr>
        <w:t xml:space="preserve"> – содержит </w:t>
      </w:r>
      <w:r w:rsidRPr="00862EBA">
        <w:rPr>
          <w:color w:val="0F1115"/>
          <w:sz w:val="28"/>
          <w:szCs w:val="28"/>
        </w:rPr>
        <w:lastRenderedPageBreak/>
        <w:t xml:space="preserve">список героически погибших выпускников и их биографии, включая подробное описание подвига </w:t>
      </w:r>
      <w:proofErr w:type="spellStart"/>
      <w:r w:rsidRPr="00862EBA">
        <w:rPr>
          <w:color w:val="0F1115"/>
          <w:sz w:val="28"/>
          <w:szCs w:val="28"/>
        </w:rPr>
        <w:t>Дивии</w:t>
      </w:r>
      <w:proofErr w:type="spellEnd"/>
      <w:r w:rsidRPr="00862EBA">
        <w:rPr>
          <w:color w:val="0F1115"/>
          <w:sz w:val="28"/>
          <w:szCs w:val="28"/>
        </w:rPr>
        <w:t xml:space="preserve"> Дмитрия </w:t>
      </w:r>
      <w:proofErr w:type="spellStart"/>
      <w:r w:rsidRPr="00862EBA">
        <w:rPr>
          <w:color w:val="0F1115"/>
          <w:sz w:val="28"/>
          <w:szCs w:val="28"/>
        </w:rPr>
        <w:t>Мергеновича</w:t>
      </w:r>
      <w:proofErr w:type="spellEnd"/>
      <w:r w:rsidRPr="00862EBA">
        <w:rPr>
          <w:color w:val="0F1115"/>
          <w:sz w:val="28"/>
          <w:szCs w:val="28"/>
        </w:rPr>
        <w:t>.</w:t>
      </w:r>
    </w:p>
    <w:p w14:paraId="6F0A069F" w14:textId="77777777" w:rsidR="00B153BE" w:rsidRPr="00862EBA" w:rsidRDefault="00B153BE" w:rsidP="00EA7DAD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Главная страница сайта Республиканского медицинского колледжа: </w:t>
      </w:r>
      <w:hyperlink r:id="rId11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https://medcoll.rtyva.ru/</w:t>
        </w:r>
      </w:hyperlink>
      <w:r w:rsidRPr="00862EBA">
        <w:rPr>
          <w:color w:val="0F1115"/>
          <w:sz w:val="28"/>
          <w:szCs w:val="28"/>
        </w:rPr>
        <w:t> – содержит разделы «Выпускники колледжа», «Выпускники — участники СВО», «Ветераны колледжа».</w:t>
      </w:r>
    </w:p>
    <w:p w14:paraId="6EACE7BD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Студенческие проекты</w:t>
      </w:r>
    </w:p>
    <w:p w14:paraId="7A431FBD" w14:textId="77777777" w:rsidR="00B153BE" w:rsidRPr="00862EBA" w:rsidRDefault="00B153BE" w:rsidP="00EA7DAD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Научно-просветительский проект студента 1 курса 8 группы </w:t>
      </w:r>
      <w:proofErr w:type="spellStart"/>
      <w:r w:rsidRPr="00862EBA">
        <w:rPr>
          <w:color w:val="0F1115"/>
          <w:sz w:val="28"/>
          <w:szCs w:val="28"/>
        </w:rPr>
        <w:t>Ондар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Аяса</w:t>
      </w:r>
      <w:proofErr w:type="spellEnd"/>
      <w:r w:rsidRPr="00862EBA">
        <w:rPr>
          <w:color w:val="0F1115"/>
          <w:sz w:val="28"/>
          <w:szCs w:val="28"/>
        </w:rPr>
        <w:t xml:space="preserve"> «Создание аудиокниги с названием «Выполняя клятву Гиппократа» о тувинском военном враче А.Э. Серен-</w:t>
      </w:r>
      <w:proofErr w:type="spellStart"/>
      <w:r w:rsidRPr="00862EBA">
        <w:rPr>
          <w:color w:val="0F1115"/>
          <w:sz w:val="28"/>
          <w:szCs w:val="28"/>
        </w:rPr>
        <w:t>ооле</w:t>
      </w:r>
      <w:proofErr w:type="spellEnd"/>
      <w:r w:rsidRPr="00862EBA">
        <w:rPr>
          <w:color w:val="0F1115"/>
          <w:sz w:val="28"/>
          <w:szCs w:val="28"/>
        </w:rPr>
        <w:t>» (представлен на студенческой научно-практической конференции «Актуальные вопросы современности», секция «Ценности российского общества — основа патриотического воспитания», 2026 год). Данный проект послужил отправной точкой для масштабирования инициативы и создания полноценной серии аудиокниг о погибших выпускниках колледжа.</w:t>
      </w:r>
      <w:r w:rsidRPr="00862EBA">
        <w:rPr>
          <w:color w:val="0F1115"/>
          <w:sz w:val="28"/>
          <w:szCs w:val="28"/>
        </w:rPr>
        <w:br/>
        <w:t>Аудиокнига - </w:t>
      </w:r>
      <w:hyperlink r:id="rId12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https://cloud.mail.ru/public/cQmC/JC3vnaA6t</w:t>
        </w:r>
      </w:hyperlink>
    </w:p>
    <w:p w14:paraId="7C258D05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Информационные источники (СМИ и другие ресурсы)</w:t>
      </w:r>
    </w:p>
    <w:p w14:paraId="479FE04B" w14:textId="77777777" w:rsidR="00B153BE" w:rsidRPr="00862EBA" w:rsidRDefault="00B153BE" w:rsidP="00EA7DAD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Новость о передаче санитарного автомобиля выпускникам-участникам СВО: </w:t>
      </w:r>
      <w:hyperlink r:id="rId13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https://www.mk-tuva.ru/social/2024/06/27/mediki-tuvy-prodolzhayut-podderzhivat-specialnuyu-voennuyu-operaciyu.html</w:t>
        </w:r>
      </w:hyperlink>
      <w:r w:rsidRPr="00862EBA">
        <w:rPr>
          <w:color w:val="0F1115"/>
          <w:sz w:val="28"/>
          <w:szCs w:val="28"/>
        </w:rPr>
        <w:t> – коллектив и студенты колледжа передали санитарный автомобиль УАЗ выпускникам, участвующим в СВО в составе медсанчасти.</w:t>
      </w:r>
    </w:p>
    <w:p w14:paraId="5B6C713D" w14:textId="77777777" w:rsidR="00B153BE" w:rsidRPr="00862EBA" w:rsidRDefault="00B153BE" w:rsidP="00EA7DAD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Новость о встрече студентов с выпускницей — участницей СВО </w:t>
      </w:r>
      <w:proofErr w:type="spellStart"/>
      <w:r w:rsidRPr="00862EBA">
        <w:rPr>
          <w:color w:val="0F1115"/>
          <w:sz w:val="28"/>
          <w:szCs w:val="28"/>
        </w:rPr>
        <w:t>Раджанной</w:t>
      </w:r>
      <w:proofErr w:type="spellEnd"/>
      <w:r w:rsidRPr="00862EBA">
        <w:rPr>
          <w:color w:val="0F1115"/>
          <w:sz w:val="28"/>
          <w:szCs w:val="28"/>
        </w:rPr>
        <w:t xml:space="preserve"> Кан-</w:t>
      </w:r>
      <w:proofErr w:type="spellStart"/>
      <w:r w:rsidRPr="00862EBA">
        <w:rPr>
          <w:color w:val="0F1115"/>
          <w:sz w:val="28"/>
          <w:szCs w:val="28"/>
        </w:rPr>
        <w:t>ооловной</w:t>
      </w:r>
      <w:proofErr w:type="spellEnd"/>
      <w:r w:rsidRPr="00862EBA">
        <w:rPr>
          <w:color w:val="0F1115"/>
          <w:sz w:val="28"/>
          <w:szCs w:val="28"/>
        </w:rPr>
        <w:t xml:space="preserve"> Маады: </w:t>
      </w:r>
      <w:hyperlink r:id="rId14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https://ftp.tuvaonline.ru/2025/11/20/print:page,1,studenty-mediki-medkolledzha-tuvy-vstretilis-so-strashey-kollegoy-uchastnicey-svo.html</w:t>
        </w:r>
      </w:hyperlink>
      <w:r w:rsidRPr="00862EBA">
        <w:rPr>
          <w:color w:val="0F1115"/>
          <w:sz w:val="28"/>
          <w:szCs w:val="28"/>
        </w:rPr>
        <w:t> – встреча организована для того, чтобы будущие медики прониклись примерами реального героизма медицинских работников, которые служат на передовой и спасают жизни людей.</w:t>
      </w:r>
    </w:p>
    <w:p w14:paraId="6A4122C0" w14:textId="77777777" w:rsidR="00B153BE" w:rsidRPr="00862EBA" w:rsidRDefault="00B153BE" w:rsidP="00EA7DAD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Официальная страница колледжа </w:t>
      </w:r>
      <w:proofErr w:type="spellStart"/>
      <w:r w:rsidRPr="00862EBA">
        <w:rPr>
          <w:color w:val="0F1115"/>
          <w:sz w:val="28"/>
          <w:szCs w:val="28"/>
        </w:rPr>
        <w:t>ВКонтакте</w:t>
      </w:r>
      <w:proofErr w:type="spellEnd"/>
      <w:r w:rsidRPr="00862EBA">
        <w:rPr>
          <w:color w:val="0F1115"/>
          <w:sz w:val="28"/>
          <w:szCs w:val="28"/>
        </w:rPr>
        <w:t>: </w:t>
      </w:r>
      <w:hyperlink r:id="rId15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https://vk.com/medcollrtyva</w:t>
        </w:r>
      </w:hyperlink>
      <w:r w:rsidRPr="00862EBA">
        <w:rPr>
          <w:color w:val="0F1115"/>
          <w:sz w:val="28"/>
          <w:szCs w:val="28"/>
        </w:rPr>
        <w:t> – публичная страница для распространения информации о проекте и взаимодействия с аудиторией.</w:t>
      </w:r>
    </w:p>
    <w:p w14:paraId="5FDF07AD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Дополнительные подтверждающие материалы (системная воспитательная работа)</w:t>
      </w:r>
    </w:p>
    <w:p w14:paraId="0A364F38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За время специальной военной операции ГБПОУ РТ «РМК» систематически оказывает гуманитарную помощь, участвует в акциях «Теплая зима», «Час для победы», «Автопоезд», «Семьи героев», проводит классные встречи с героями России, участниками-ветеранами СВО.</w:t>
      </w:r>
    </w:p>
    <w:p w14:paraId="6089C2E0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Медицинский колледж Тувы присоединился к акции «Час для Победы»: </w:t>
      </w:r>
      <w:hyperlink r:id="rId16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https://vk.com/wall-121770419_8924</w:t>
        </w:r>
      </w:hyperlink>
    </w:p>
    <w:p w14:paraId="2005F9AC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>Письма – поздравления «Письмо солдату»: </w:t>
      </w:r>
      <w:hyperlink r:id="rId17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https://vk.com/wall-210875330_5117</w:t>
        </w:r>
      </w:hyperlink>
    </w:p>
    <w:p w14:paraId="2047FD59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ГБПОУ РТ «Республиканский медицинский колледж» принял активное участие в добровольной благотворительной акции «Теплая зима для Героя»: </w:t>
      </w:r>
      <w:hyperlink r:id="rId18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https://vk.com/wall-210875330_5078</w:t>
        </w:r>
      </w:hyperlink>
    </w:p>
    <w:p w14:paraId="04CF0C36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Будущие медики на встрече с Героем России </w:t>
      </w:r>
      <w:proofErr w:type="spellStart"/>
      <w:r w:rsidRPr="00862EBA">
        <w:rPr>
          <w:color w:val="0F1115"/>
          <w:sz w:val="28"/>
          <w:szCs w:val="28"/>
        </w:rPr>
        <w:t>Найыром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Кыргысом</w:t>
      </w:r>
      <w:proofErr w:type="spellEnd"/>
      <w:r w:rsidRPr="00862EBA">
        <w:rPr>
          <w:color w:val="0F1115"/>
          <w:sz w:val="28"/>
          <w:szCs w:val="28"/>
        </w:rPr>
        <w:t>: </w:t>
      </w:r>
      <w:hyperlink r:id="rId19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https://vk.com/wall-210875330_8011</w:t>
        </w:r>
      </w:hyperlink>
    </w:p>
    <w:p w14:paraId="16143508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Студенты-медики встретились с участниками СВО: откровенный диалог: </w:t>
      </w:r>
      <w:hyperlink r:id="rId20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https://vk.com/wall-210875330_7873</w:t>
        </w:r>
      </w:hyperlink>
    </w:p>
    <w:p w14:paraId="20433D57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Урок мужества для будущих медиков: встреча с участниками СВО: </w:t>
      </w:r>
      <w:hyperlink r:id="rId21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https://vk.com/wall-210875330_7329</w:t>
        </w:r>
      </w:hyperlink>
    </w:p>
    <w:p w14:paraId="4E94E661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Студенты, проживающие в общежитии, ежемесячно занимаются плетением маскировочных сетей и помогают в пошиве необходимых элементов военной экипировки: </w:t>
      </w:r>
      <w:hyperlink r:id="rId22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https://vk.com/wall-210875330_7304</w:t>
        </w:r>
      </w:hyperlink>
    </w:p>
    <w:p w14:paraId="415704C9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Встреча студентов с участницей СВО: </w:t>
      </w:r>
      <w:hyperlink r:id="rId23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https://vk.com/wall-210875330_7177</w:t>
        </w:r>
      </w:hyperlink>
    </w:p>
    <w:p w14:paraId="425F5BED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Будущие медики протянули нить добра российским бойцам: </w:t>
      </w:r>
      <w:hyperlink r:id="rId24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https://vk.com/wall-210875330_7031</w:t>
        </w:r>
      </w:hyperlink>
    </w:p>
    <w:p w14:paraId="5F5662D2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 преддверии Дня защитника Отечества выпускники прошлых лет, участники СВО, провели для студентов медколледжа Час мужества: </w:t>
      </w:r>
      <w:hyperlink r:id="rId25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https://vk.com/wall-210875330_5635</w:t>
        </w:r>
      </w:hyperlink>
    </w:p>
    <w:p w14:paraId="1019F652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Автомобиль прибыл на место назначения для выполнения боевых задач и передан </w:t>
      </w:r>
      <w:proofErr w:type="spellStart"/>
      <w:r w:rsidRPr="00862EBA">
        <w:rPr>
          <w:color w:val="0F1115"/>
          <w:sz w:val="28"/>
          <w:szCs w:val="28"/>
        </w:rPr>
        <w:t>медроте</w:t>
      </w:r>
      <w:proofErr w:type="spellEnd"/>
      <w:r w:rsidRPr="00862EBA">
        <w:rPr>
          <w:color w:val="0F1115"/>
          <w:sz w:val="28"/>
          <w:szCs w:val="28"/>
        </w:rPr>
        <w:t xml:space="preserve"> — выпускникам разных лет РМК на СВО: </w:t>
      </w:r>
      <w:hyperlink r:id="rId26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https://vk.com/wall-210875330_4318</w:t>
        </w:r>
      </w:hyperlink>
    </w:p>
    <w:p w14:paraId="4F0B6E12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РМК присоединился к акциям «Автопоезд», «Все для Победы!»: </w:t>
      </w:r>
      <w:hyperlink r:id="rId27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https://vk.com/wall-210875330_4219</w:t>
        </w:r>
      </w:hyperlink>
    </w:p>
    <w:p w14:paraId="048A90EB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Волонтёры-медики РМК внесли свою лепту в общее дело, упаковывая мясо для отправки землякам — военнослужащим в зоне СВО: </w:t>
      </w:r>
      <w:hyperlink r:id="rId28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https://vk.com/wall-210875330_3238</w:t>
        </w:r>
      </w:hyperlink>
    </w:p>
    <w:p w14:paraId="52E63BD2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Встреча с выпускницей колледжа, участницей СВО: </w:t>
      </w:r>
      <w:hyperlink r:id="rId29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https://vk.com/wall-210875330_2639</w:t>
        </w:r>
      </w:hyperlink>
    </w:p>
    <w:p w14:paraId="6591C6D2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Волонтёры-медики приняли участие в акции «Семьи героев», оказав адресную помощь семье погибшего участника СВО: </w:t>
      </w:r>
      <w:hyperlink r:id="rId30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https://vk.com/wall-210875330_2428</w:t>
        </w:r>
      </w:hyperlink>
    </w:p>
    <w:p w14:paraId="248556D5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Студенты РМК помогают СПОК «Земля надежды» в уборке урожая картофеля для семей бойцов СВО: </w:t>
      </w:r>
      <w:hyperlink r:id="rId31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https://vk.com/wall-210875330_2298</w:t>
        </w:r>
      </w:hyperlink>
    </w:p>
    <w:p w14:paraId="2A60FC7A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lastRenderedPageBreak/>
        <w:t xml:space="preserve">Встреча студентов с выпускниками прошлых лет, участниками СВО — </w:t>
      </w:r>
      <w:proofErr w:type="spellStart"/>
      <w:r w:rsidRPr="00862EBA">
        <w:rPr>
          <w:color w:val="0F1115"/>
          <w:sz w:val="28"/>
          <w:szCs w:val="28"/>
        </w:rPr>
        <w:t>Куулар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Айдыс</w:t>
      </w:r>
      <w:proofErr w:type="spellEnd"/>
      <w:r w:rsidRPr="00862EBA">
        <w:rPr>
          <w:color w:val="0F1115"/>
          <w:sz w:val="28"/>
          <w:szCs w:val="28"/>
        </w:rPr>
        <w:t xml:space="preserve">, </w:t>
      </w:r>
      <w:proofErr w:type="spellStart"/>
      <w:r w:rsidRPr="00862EBA">
        <w:rPr>
          <w:color w:val="0F1115"/>
          <w:sz w:val="28"/>
          <w:szCs w:val="28"/>
        </w:rPr>
        <w:t>Дукар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Аюр</w:t>
      </w:r>
      <w:proofErr w:type="spellEnd"/>
      <w:r w:rsidRPr="00862EBA">
        <w:rPr>
          <w:color w:val="0F1115"/>
          <w:sz w:val="28"/>
          <w:szCs w:val="28"/>
        </w:rPr>
        <w:t xml:space="preserve">, Монгуш </w:t>
      </w:r>
      <w:proofErr w:type="spellStart"/>
      <w:r w:rsidRPr="00862EBA">
        <w:rPr>
          <w:color w:val="0F1115"/>
          <w:sz w:val="28"/>
          <w:szCs w:val="28"/>
        </w:rPr>
        <w:t>Анчы</w:t>
      </w:r>
      <w:proofErr w:type="spellEnd"/>
      <w:r w:rsidRPr="00862EBA">
        <w:rPr>
          <w:color w:val="0F1115"/>
          <w:sz w:val="28"/>
          <w:szCs w:val="28"/>
        </w:rPr>
        <w:t>: </w:t>
      </w:r>
      <w:hyperlink r:id="rId32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https://vk.com/wall-210875330_1745</w:t>
        </w:r>
      </w:hyperlink>
    </w:p>
    <w:p w14:paraId="65C298A7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В 2025 году в ГБПОУ РТ «РМК» проводился турнир по национальной борьбе </w:t>
      </w:r>
      <w:proofErr w:type="spellStart"/>
      <w:r w:rsidRPr="00862EBA">
        <w:rPr>
          <w:color w:val="0F1115"/>
          <w:sz w:val="28"/>
          <w:szCs w:val="28"/>
        </w:rPr>
        <w:t>Хуреш</w:t>
      </w:r>
      <w:proofErr w:type="spellEnd"/>
      <w:r w:rsidRPr="00862EBA">
        <w:rPr>
          <w:color w:val="0F1115"/>
          <w:sz w:val="28"/>
          <w:szCs w:val="28"/>
        </w:rPr>
        <w:t xml:space="preserve">, посвящённый Дню защитника Отечества и светлой памяти выпускника колледжа 2017 года </w:t>
      </w:r>
      <w:proofErr w:type="spellStart"/>
      <w:r w:rsidRPr="00862EBA">
        <w:rPr>
          <w:color w:val="0F1115"/>
          <w:sz w:val="28"/>
          <w:szCs w:val="28"/>
        </w:rPr>
        <w:t>Кыргыса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Сайдаша</w:t>
      </w:r>
      <w:proofErr w:type="spellEnd"/>
      <w:r w:rsidRPr="00862EBA">
        <w:rPr>
          <w:color w:val="0F1115"/>
          <w:sz w:val="28"/>
          <w:szCs w:val="28"/>
        </w:rPr>
        <w:t xml:space="preserve"> Спартаковича, героически погибшего в марте 2024 года: </w:t>
      </w:r>
      <w:hyperlink r:id="rId33" w:tgtFrame="_blank" w:history="1">
        <w:r w:rsidRPr="00862EBA">
          <w:rPr>
            <w:rStyle w:val="a3"/>
            <w:color w:val="3964FE"/>
            <w:sz w:val="28"/>
            <w:szCs w:val="28"/>
            <w:bdr w:val="single" w:sz="12" w:space="0" w:color="auto" w:frame="1"/>
          </w:rPr>
          <w:t>https://vk.com/wall-210875330_5652</w:t>
        </w:r>
      </w:hyperlink>
    </w:p>
    <w:p w14:paraId="756731AE" w14:textId="77777777" w:rsidR="00B153BE" w:rsidRPr="00862EBA" w:rsidRDefault="00B153BE" w:rsidP="00EA7DA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 xml:space="preserve">На сайте колледжа и в соцсетях регулярно публикуются материалы о стене славы «Мы гордимся», стенде </w:t>
      </w:r>
      <w:proofErr w:type="spellStart"/>
      <w:r w:rsidRPr="00862EBA">
        <w:rPr>
          <w:color w:val="0F1115"/>
          <w:sz w:val="28"/>
          <w:szCs w:val="28"/>
        </w:rPr>
        <w:t>патриотики</w:t>
      </w:r>
      <w:proofErr w:type="spellEnd"/>
      <w:r w:rsidRPr="00862EBA">
        <w:rPr>
          <w:color w:val="0F1115"/>
          <w:sz w:val="28"/>
          <w:szCs w:val="28"/>
        </w:rPr>
        <w:t xml:space="preserve">, а также о встречах с Героем России </w:t>
      </w:r>
      <w:proofErr w:type="spellStart"/>
      <w:r w:rsidRPr="00862EBA">
        <w:rPr>
          <w:color w:val="0F1115"/>
          <w:sz w:val="28"/>
          <w:szCs w:val="28"/>
        </w:rPr>
        <w:t>Чалымом</w:t>
      </w:r>
      <w:proofErr w:type="spellEnd"/>
      <w:r w:rsidRPr="00862EBA">
        <w:rPr>
          <w:color w:val="0F1115"/>
          <w:sz w:val="28"/>
          <w:szCs w:val="28"/>
        </w:rPr>
        <w:t xml:space="preserve"> </w:t>
      </w:r>
      <w:proofErr w:type="spellStart"/>
      <w:r w:rsidRPr="00862EBA">
        <w:rPr>
          <w:color w:val="0F1115"/>
          <w:sz w:val="28"/>
          <w:szCs w:val="28"/>
        </w:rPr>
        <w:t>Чульдум-оолом</w:t>
      </w:r>
      <w:proofErr w:type="spellEnd"/>
      <w:r w:rsidRPr="00862EBA">
        <w:rPr>
          <w:color w:val="0F1115"/>
          <w:sz w:val="28"/>
          <w:szCs w:val="28"/>
        </w:rPr>
        <w:t>.</w:t>
      </w:r>
    </w:p>
    <w:p w14:paraId="4584BDEE" w14:textId="406A44A0" w:rsidR="00B153BE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Логотип колледжа</w:t>
      </w:r>
    </w:p>
    <w:p w14:paraId="6B83CF45" w14:textId="7A232096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color w:val="0F1115"/>
          <w:sz w:val="28"/>
          <w:szCs w:val="28"/>
        </w:rPr>
      </w:pPr>
      <w:r w:rsidRPr="00862EBA">
        <w:rPr>
          <w:noProof/>
          <w:sz w:val="28"/>
          <w:szCs w:val="28"/>
        </w:rPr>
        <w:drawing>
          <wp:inline distT="0" distB="0" distL="0" distR="0" wp14:anchorId="30A606FE" wp14:editId="4AC99EF8">
            <wp:extent cx="2226089" cy="222608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85" cy="22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C32F" w14:textId="77777777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color w:val="0F1115"/>
          <w:sz w:val="28"/>
          <w:szCs w:val="28"/>
        </w:rPr>
      </w:pPr>
    </w:p>
    <w:p w14:paraId="3047C05C" w14:textId="1077376B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862EBA">
        <w:rPr>
          <w:rStyle w:val="a5"/>
          <w:color w:val="0F1115"/>
          <w:sz w:val="28"/>
          <w:szCs w:val="28"/>
        </w:rPr>
        <w:t>Контактное лицо:</w:t>
      </w:r>
    </w:p>
    <w:p w14:paraId="4BAB4A02" w14:textId="44FE2FE8" w:rsidR="00B153BE" w:rsidRPr="00862EBA" w:rsidRDefault="00B153BE" w:rsidP="00EA7DAD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color w:val="0F1115"/>
          <w:sz w:val="28"/>
          <w:szCs w:val="28"/>
        </w:rPr>
      </w:pPr>
      <w:r w:rsidRPr="00862EBA">
        <w:rPr>
          <w:color w:val="0F1115"/>
          <w:sz w:val="28"/>
          <w:szCs w:val="28"/>
        </w:rPr>
        <w:t>Монгуш Саида Михайловна, директор ГБПОУ РТ «Республиканский медицинский колледж»</w:t>
      </w:r>
      <w:r w:rsidRPr="00862EBA">
        <w:rPr>
          <w:color w:val="0F1115"/>
          <w:sz w:val="28"/>
          <w:szCs w:val="28"/>
        </w:rPr>
        <w:br/>
        <w:t xml:space="preserve">8(394)226 </w:t>
      </w:r>
      <w:r w:rsidR="00862EBA" w:rsidRPr="00862EBA">
        <w:rPr>
          <w:color w:val="0F1115"/>
          <w:sz w:val="28"/>
          <w:szCs w:val="28"/>
        </w:rPr>
        <w:t>23</w:t>
      </w:r>
      <w:r w:rsidRPr="00862EBA">
        <w:rPr>
          <w:color w:val="0F1115"/>
          <w:sz w:val="28"/>
          <w:szCs w:val="28"/>
        </w:rPr>
        <w:t xml:space="preserve"> 4</w:t>
      </w:r>
      <w:r w:rsidR="00862EBA" w:rsidRPr="00862EBA">
        <w:rPr>
          <w:color w:val="0F1115"/>
          <w:sz w:val="28"/>
          <w:szCs w:val="28"/>
        </w:rPr>
        <w:t>8</w:t>
      </w:r>
      <w:r w:rsidRPr="00862EBA">
        <w:rPr>
          <w:color w:val="0F1115"/>
          <w:sz w:val="28"/>
          <w:szCs w:val="28"/>
        </w:rPr>
        <w:br/>
        <w:t>rt_medcollege@mail.ru</w:t>
      </w:r>
    </w:p>
    <w:p w14:paraId="4CBE5ED9" w14:textId="77777777" w:rsidR="00B153BE" w:rsidRPr="0034577A" w:rsidRDefault="00B153BE" w:rsidP="00EA7DAD">
      <w:pPr>
        <w:pStyle w:val="ds-markdown-paragraph"/>
        <w:shd w:val="clear" w:color="auto" w:fill="FFFFFF"/>
        <w:spacing w:before="240" w:beforeAutospacing="0" w:after="0" w:afterAutospacing="0" w:line="420" w:lineRule="atLeast"/>
        <w:jc w:val="both"/>
        <w:rPr>
          <w:color w:val="0F1115"/>
          <w:sz w:val="28"/>
          <w:szCs w:val="28"/>
        </w:rPr>
      </w:pPr>
    </w:p>
    <w:sectPr w:rsidR="00B153BE" w:rsidRPr="0034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D57D1"/>
    <w:multiLevelType w:val="multilevel"/>
    <w:tmpl w:val="71761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15988"/>
    <w:multiLevelType w:val="multilevel"/>
    <w:tmpl w:val="E146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95874"/>
    <w:multiLevelType w:val="multilevel"/>
    <w:tmpl w:val="5B58B4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A2328"/>
    <w:multiLevelType w:val="multilevel"/>
    <w:tmpl w:val="B8D0B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32EB2"/>
    <w:multiLevelType w:val="multilevel"/>
    <w:tmpl w:val="4E24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F26C7"/>
    <w:multiLevelType w:val="multilevel"/>
    <w:tmpl w:val="CFB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D7C1B"/>
    <w:multiLevelType w:val="multilevel"/>
    <w:tmpl w:val="D8BA09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12236D"/>
    <w:multiLevelType w:val="multilevel"/>
    <w:tmpl w:val="8C08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90569"/>
    <w:multiLevelType w:val="multilevel"/>
    <w:tmpl w:val="802E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6535A"/>
    <w:multiLevelType w:val="multilevel"/>
    <w:tmpl w:val="F864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350E5"/>
    <w:multiLevelType w:val="multilevel"/>
    <w:tmpl w:val="383A9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83706A"/>
    <w:multiLevelType w:val="multilevel"/>
    <w:tmpl w:val="BA0C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6A0242"/>
    <w:multiLevelType w:val="multilevel"/>
    <w:tmpl w:val="8E4C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358DB"/>
    <w:multiLevelType w:val="multilevel"/>
    <w:tmpl w:val="018A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824036"/>
    <w:multiLevelType w:val="multilevel"/>
    <w:tmpl w:val="2318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105F54"/>
    <w:multiLevelType w:val="multilevel"/>
    <w:tmpl w:val="A3B00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74E3C"/>
    <w:multiLevelType w:val="multilevel"/>
    <w:tmpl w:val="1A7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7F73D1"/>
    <w:multiLevelType w:val="multilevel"/>
    <w:tmpl w:val="EF2647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76F09"/>
    <w:multiLevelType w:val="multilevel"/>
    <w:tmpl w:val="D5D0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CC31F9"/>
    <w:multiLevelType w:val="multilevel"/>
    <w:tmpl w:val="CFB05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E4399"/>
    <w:multiLevelType w:val="multilevel"/>
    <w:tmpl w:val="0920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E10C79"/>
    <w:multiLevelType w:val="multilevel"/>
    <w:tmpl w:val="82DA4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B6463E"/>
    <w:multiLevelType w:val="multilevel"/>
    <w:tmpl w:val="E15AB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3952F6"/>
    <w:multiLevelType w:val="multilevel"/>
    <w:tmpl w:val="F9B400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585A04"/>
    <w:multiLevelType w:val="multilevel"/>
    <w:tmpl w:val="25A8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961BA0"/>
    <w:multiLevelType w:val="multilevel"/>
    <w:tmpl w:val="1456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406BB0"/>
    <w:multiLevelType w:val="multilevel"/>
    <w:tmpl w:val="1EDC4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711E2F"/>
    <w:multiLevelType w:val="multilevel"/>
    <w:tmpl w:val="39F0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2F5712"/>
    <w:multiLevelType w:val="multilevel"/>
    <w:tmpl w:val="068E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C924A8"/>
    <w:multiLevelType w:val="multilevel"/>
    <w:tmpl w:val="16A4D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053215"/>
    <w:multiLevelType w:val="multilevel"/>
    <w:tmpl w:val="1D0E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84589A"/>
    <w:multiLevelType w:val="multilevel"/>
    <w:tmpl w:val="8F18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D1AC4"/>
    <w:multiLevelType w:val="multilevel"/>
    <w:tmpl w:val="2470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EA6AFD"/>
    <w:multiLevelType w:val="multilevel"/>
    <w:tmpl w:val="9514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CB017B"/>
    <w:multiLevelType w:val="multilevel"/>
    <w:tmpl w:val="149049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4"/>
  </w:num>
  <w:num w:numId="3">
    <w:abstractNumId w:val="18"/>
  </w:num>
  <w:num w:numId="4">
    <w:abstractNumId w:val="8"/>
  </w:num>
  <w:num w:numId="5">
    <w:abstractNumId w:val="12"/>
  </w:num>
  <w:num w:numId="6">
    <w:abstractNumId w:val="5"/>
  </w:num>
  <w:num w:numId="7">
    <w:abstractNumId w:val="21"/>
  </w:num>
  <w:num w:numId="8">
    <w:abstractNumId w:val="4"/>
  </w:num>
  <w:num w:numId="9">
    <w:abstractNumId w:val="9"/>
  </w:num>
  <w:num w:numId="10">
    <w:abstractNumId w:val="15"/>
  </w:num>
  <w:num w:numId="11">
    <w:abstractNumId w:val="11"/>
  </w:num>
  <w:num w:numId="12">
    <w:abstractNumId w:val="34"/>
  </w:num>
  <w:num w:numId="13">
    <w:abstractNumId w:val="3"/>
  </w:num>
  <w:num w:numId="14">
    <w:abstractNumId w:val="23"/>
  </w:num>
  <w:num w:numId="15">
    <w:abstractNumId w:val="10"/>
  </w:num>
  <w:num w:numId="16">
    <w:abstractNumId w:val="29"/>
  </w:num>
  <w:num w:numId="17">
    <w:abstractNumId w:val="20"/>
  </w:num>
  <w:num w:numId="18">
    <w:abstractNumId w:val="7"/>
  </w:num>
  <w:num w:numId="19">
    <w:abstractNumId w:val="28"/>
  </w:num>
  <w:num w:numId="20">
    <w:abstractNumId w:val="30"/>
  </w:num>
  <w:num w:numId="21">
    <w:abstractNumId w:val="22"/>
  </w:num>
  <w:num w:numId="22">
    <w:abstractNumId w:val="16"/>
  </w:num>
  <w:num w:numId="23">
    <w:abstractNumId w:val="1"/>
  </w:num>
  <w:num w:numId="24">
    <w:abstractNumId w:val="14"/>
  </w:num>
  <w:num w:numId="25">
    <w:abstractNumId w:val="0"/>
  </w:num>
  <w:num w:numId="26">
    <w:abstractNumId w:val="26"/>
  </w:num>
  <w:num w:numId="27">
    <w:abstractNumId w:val="19"/>
  </w:num>
  <w:num w:numId="28">
    <w:abstractNumId w:val="25"/>
  </w:num>
  <w:num w:numId="29">
    <w:abstractNumId w:val="32"/>
  </w:num>
  <w:num w:numId="30">
    <w:abstractNumId w:val="31"/>
  </w:num>
  <w:num w:numId="31">
    <w:abstractNumId w:val="13"/>
  </w:num>
  <w:num w:numId="32">
    <w:abstractNumId w:val="33"/>
  </w:num>
  <w:num w:numId="33">
    <w:abstractNumId w:val="6"/>
  </w:num>
  <w:num w:numId="34">
    <w:abstractNumId w:val="17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BA"/>
    <w:rsid w:val="00015F16"/>
    <w:rsid w:val="000D757F"/>
    <w:rsid w:val="00160FD3"/>
    <w:rsid w:val="0034577A"/>
    <w:rsid w:val="003737B5"/>
    <w:rsid w:val="0044367C"/>
    <w:rsid w:val="004C6309"/>
    <w:rsid w:val="00791EBA"/>
    <w:rsid w:val="007D31F0"/>
    <w:rsid w:val="00862EBA"/>
    <w:rsid w:val="00921773"/>
    <w:rsid w:val="00B153BE"/>
    <w:rsid w:val="00EA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F056"/>
  <w15:chartTrackingRefBased/>
  <w15:docId w15:val="{B72C3086-4C56-454E-BAE6-AAEEC9A0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5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5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7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457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7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737B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457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57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7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57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4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77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B15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3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944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k-tuva.ru/social/2024/06/27/mediki-tuvy-prodolzhayut-podderzhivat-specialnuyu-voennuyu-operaciyu.html" TargetMode="External"/><Relationship Id="rId18" Type="http://schemas.openxmlformats.org/officeDocument/2006/relationships/hyperlink" Target="https://vk.com/wall-210875330_5078" TargetMode="External"/><Relationship Id="rId26" Type="http://schemas.openxmlformats.org/officeDocument/2006/relationships/hyperlink" Target="https://vk.com/wall-210875330_43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0875330_7329" TargetMode="External"/><Relationship Id="rId34" Type="http://schemas.openxmlformats.org/officeDocument/2006/relationships/image" Target="media/image1.png"/><Relationship Id="rId7" Type="http://schemas.openxmlformats.org/officeDocument/2006/relationships/hyperlink" Target="https://medcoll.rtyva.ru/" TargetMode="External"/><Relationship Id="rId12" Type="http://schemas.openxmlformats.org/officeDocument/2006/relationships/hyperlink" Target="https://cloud.mail.ru/public/cQmC/JC3vnaA6t" TargetMode="External"/><Relationship Id="rId17" Type="http://schemas.openxmlformats.org/officeDocument/2006/relationships/hyperlink" Target="https://vk.com/wall-210875330_5117" TargetMode="External"/><Relationship Id="rId25" Type="http://schemas.openxmlformats.org/officeDocument/2006/relationships/hyperlink" Target="https://vk.com/wall-210875330_5635" TargetMode="External"/><Relationship Id="rId33" Type="http://schemas.openxmlformats.org/officeDocument/2006/relationships/hyperlink" Target="https://vk.com/wall-210875330_56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21770419_8924" TargetMode="External"/><Relationship Id="rId20" Type="http://schemas.openxmlformats.org/officeDocument/2006/relationships/hyperlink" Target="https://vk.com/wall-210875330_7873" TargetMode="External"/><Relationship Id="rId29" Type="http://schemas.openxmlformats.org/officeDocument/2006/relationships/hyperlink" Target="https://vk.com/wall-210875330_263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10875330" TargetMode="External"/><Relationship Id="rId11" Type="http://schemas.openxmlformats.org/officeDocument/2006/relationships/hyperlink" Target="https://medcoll.rtyva.ru/" TargetMode="External"/><Relationship Id="rId24" Type="http://schemas.openxmlformats.org/officeDocument/2006/relationships/hyperlink" Target="https://vk.com/wall-210875330_7031" TargetMode="External"/><Relationship Id="rId32" Type="http://schemas.openxmlformats.org/officeDocument/2006/relationships/hyperlink" Target="https://vk.com/wall-210875330_17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medcollrtyva" TargetMode="External"/><Relationship Id="rId23" Type="http://schemas.openxmlformats.org/officeDocument/2006/relationships/hyperlink" Target="https://vk.com/wall-210875330_7177" TargetMode="External"/><Relationship Id="rId28" Type="http://schemas.openxmlformats.org/officeDocument/2006/relationships/hyperlink" Target="https://vk.com/wall-210875330_323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edcoll.rtyva.ru/%D0%B2%D1%8B%D0%BF%D1%83%D1%81%D0%BA%D0%BD%D0%B8%D0%BA%D0%B8-%D1%83%D1%87%D0%B0%D1%81%D1%82%D0%BD%D0%B8%D0%BA%D0%B8-%D1%81%D0%B2%D0%BE/" TargetMode="External"/><Relationship Id="rId19" Type="http://schemas.openxmlformats.org/officeDocument/2006/relationships/hyperlink" Target="https://vk.com/wall-210875330_8011" TargetMode="External"/><Relationship Id="rId31" Type="http://schemas.openxmlformats.org/officeDocument/2006/relationships/hyperlink" Target="https://vk.com/wall-210875330_22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coll.rtyva.ru/" TargetMode="External"/><Relationship Id="rId14" Type="http://schemas.openxmlformats.org/officeDocument/2006/relationships/hyperlink" Target="https://ftp.tuvaonline.ru/2025/11/20/print:page,1,studenty-mediki-medkolledzha-tuvy-vstretilis-so-strashey-kollegoy-uchastnicey-svo.html" TargetMode="External"/><Relationship Id="rId22" Type="http://schemas.openxmlformats.org/officeDocument/2006/relationships/hyperlink" Target="https://vk.com/wall-210875330_7304" TargetMode="External"/><Relationship Id="rId27" Type="http://schemas.openxmlformats.org/officeDocument/2006/relationships/hyperlink" Target="https://vk.com/wall-210875330_4219" TargetMode="External"/><Relationship Id="rId30" Type="http://schemas.openxmlformats.org/officeDocument/2006/relationships/hyperlink" Target="https://vk.com/wall-210875330_2428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edcoll.rty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23483-02FD-4440-AEE8-005BB461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6137</Words>
  <Characters>34986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2026-06-23T11:02:00Z</dcterms:created>
  <dcterms:modified xsi:type="dcterms:W3CDTF">2026-06-29T01:45:00Z</dcterms:modified>
</cp:coreProperties>
</file>