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b/>
          <w:caps/>
          <w:sz w:val="28"/>
          <w:szCs w:val="28"/>
        </w:rPr>
      </w:pPr>
      <w:r w:rsidRPr="00166BA2">
        <w:rPr>
          <w:rFonts w:ascii="Times New Roman" w:hAnsi="Times New Roman" w:cs="Times New Roman"/>
          <w:b/>
          <w:caps/>
          <w:sz w:val="28"/>
          <w:szCs w:val="28"/>
        </w:rPr>
        <w:t xml:space="preserve">                     Родники.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Среди белых берез родничок зажурчал.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По пригоркам лесным он в низину бежал.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 нем вода так чиста и прохладна всегда,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Раз попьешь из ручья - вновь вернёшься сюда.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Наберёшь ты в ладони родниковой воды,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 ней прохлада и сила - все от русской земли.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 нашей Родине милой ты, куда не взгляни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По лесам и по рощам - всюду бьют родники.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К ручейку прибегал оленёнок попить.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 жаркий полдень лесной жажду, чтоб утолить.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А ручей все спешил по ложбинке и рос.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Он на солнце сверкал среди белых берез.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Травы возле него перламутром блестят,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Красотою своей удивить нас хотят.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Земляника, малина созревают вокруг,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А ручей все спешит, всей природе он друг.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И другой ручеек среди леса бежал.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Родничок ручейка в тишине повстречал.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Вместе слились в речушку два ручья в холодке,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И она потекла по родимой земле.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1479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Реки, реки России - достояни</w:t>
      </w:r>
      <w:r w:rsidR="002F6877" w:rsidRPr="00166BA2">
        <w:rPr>
          <w:rFonts w:ascii="Times New Roman" w:hAnsi="Times New Roman" w:cs="Times New Roman"/>
          <w:sz w:val="28"/>
          <w:szCs w:val="28"/>
        </w:rPr>
        <w:t>е и дар!</w:t>
      </w:r>
      <w:bookmarkStart w:id="0" w:name="_GoBack"/>
      <w:bookmarkEnd w:id="0"/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Не найти их красивей, сколько б ты не искал!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Разместились деревни по крутым берегам,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Города вырастают, не подвластны векам.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А всего лишь начало у реки с родника,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Где струится, сверкает на опушке вода.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Так давайте же, люди, сбережем ручейки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Что, спеша, образуют русла новой реки!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Пусть сверкает водица в той прекрасной реке,</w:t>
      </w:r>
    </w:p>
    <w:p w:rsidR="002F6877" w:rsidRPr="00166BA2" w:rsidRDefault="002F6877" w:rsidP="002F6877">
      <w:pPr>
        <w:spacing w:after="0" w:line="240" w:lineRule="auto"/>
        <w:rPr>
          <w:rFonts w:ascii="Times New Roman" w:hAnsi="Times New Roman" w:cs="Times New Roman"/>
          <w:caps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>Ведь без капелек чистых жизни нет на земле!</w:t>
      </w:r>
    </w:p>
    <w:p w:rsidR="00DB0211" w:rsidRPr="00166BA2" w:rsidRDefault="00DB0211" w:rsidP="002F6877">
      <w:pPr>
        <w:rPr>
          <w:rFonts w:ascii="Times New Roman" w:hAnsi="Times New Roman" w:cs="Times New Roman"/>
          <w:sz w:val="28"/>
          <w:szCs w:val="28"/>
        </w:rPr>
      </w:pPr>
    </w:p>
    <w:p w:rsidR="007A3A48" w:rsidRPr="00166BA2" w:rsidRDefault="007A3A48" w:rsidP="002F6877">
      <w:pPr>
        <w:rPr>
          <w:rFonts w:ascii="Times New Roman" w:hAnsi="Times New Roman" w:cs="Times New Roman"/>
          <w:sz w:val="28"/>
          <w:szCs w:val="28"/>
        </w:rPr>
      </w:pPr>
      <w:r w:rsidRPr="00166BA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Сазонова Л.А.</w:t>
      </w:r>
    </w:p>
    <w:sectPr w:rsidR="007A3A48" w:rsidRPr="00166B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211"/>
    <w:rsid w:val="00147977"/>
    <w:rsid w:val="00166BA2"/>
    <w:rsid w:val="002F6877"/>
    <w:rsid w:val="007A3A48"/>
    <w:rsid w:val="00DB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Kancarina</dc:creator>
  <cp:keywords/>
  <dc:description/>
  <cp:lastModifiedBy>Kancarina</cp:lastModifiedBy>
  <cp:revision>7</cp:revision>
  <dcterms:created xsi:type="dcterms:W3CDTF">2024-08-14T08:03:00Z</dcterms:created>
  <dcterms:modified xsi:type="dcterms:W3CDTF">2024-09-03T09:48:00Z</dcterms:modified>
</cp:coreProperties>
</file>